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BC815" w14:textId="2C86A395" w:rsidR="003C7038" w:rsidRPr="00924F8C" w:rsidRDefault="0022023A" w:rsidP="003E5C7F">
      <w:pPr>
        <w:tabs>
          <w:tab w:val="right" w:pos="9360"/>
        </w:tabs>
        <w:jc w:val="right"/>
        <w:rPr>
          <w:rFonts w:ascii="Arial" w:hAnsi="Arial" w:cs="Arial"/>
          <w:bCs/>
          <w:szCs w:val="24"/>
        </w:rPr>
      </w:pPr>
      <w:r>
        <w:rPr>
          <w:rFonts w:ascii="Arial" w:hAnsi="Arial" w:cs="Arial"/>
          <w:bCs/>
          <w:szCs w:val="24"/>
        </w:rPr>
        <w:t>May 6</w:t>
      </w:r>
      <w:r w:rsidR="002800AA" w:rsidRPr="00924F8C">
        <w:rPr>
          <w:rFonts w:ascii="Arial" w:hAnsi="Arial" w:cs="Arial"/>
          <w:bCs/>
          <w:szCs w:val="24"/>
        </w:rPr>
        <w:t>, 2024</w:t>
      </w:r>
    </w:p>
    <w:p w14:paraId="68F2CB54" w14:textId="77777777" w:rsidR="00D574BC" w:rsidRPr="00924F8C" w:rsidRDefault="00D574BC" w:rsidP="003E5C7F">
      <w:pPr>
        <w:jc w:val="both"/>
        <w:rPr>
          <w:rFonts w:ascii="Arial" w:hAnsi="Arial" w:cs="Arial"/>
          <w:szCs w:val="24"/>
        </w:rPr>
      </w:pPr>
    </w:p>
    <w:p w14:paraId="2FEBC819" w14:textId="6633B6A5" w:rsidR="00283474" w:rsidRPr="00924F8C" w:rsidRDefault="00283474" w:rsidP="003E5C7F">
      <w:pPr>
        <w:jc w:val="both"/>
        <w:rPr>
          <w:rFonts w:ascii="Arial" w:hAnsi="Arial" w:cs="Arial"/>
          <w:szCs w:val="24"/>
        </w:rPr>
      </w:pPr>
      <w:r w:rsidRPr="00924F8C">
        <w:rPr>
          <w:rFonts w:ascii="Arial" w:hAnsi="Arial" w:cs="Arial"/>
          <w:szCs w:val="24"/>
        </w:rPr>
        <w:t xml:space="preserve">Dear Chair </w:t>
      </w:r>
      <w:r w:rsidR="00F35B30" w:rsidRPr="00924F8C">
        <w:rPr>
          <w:rFonts w:ascii="Arial" w:hAnsi="Arial" w:cs="Arial"/>
          <w:szCs w:val="24"/>
        </w:rPr>
        <w:t>Smedberg, and Members of the Board,</w:t>
      </w:r>
    </w:p>
    <w:p w14:paraId="078299AE" w14:textId="77777777" w:rsidR="002800AA" w:rsidRPr="00924F8C" w:rsidRDefault="002800AA" w:rsidP="003E5C7F">
      <w:pPr>
        <w:jc w:val="both"/>
        <w:rPr>
          <w:rFonts w:ascii="Arial" w:hAnsi="Arial" w:cs="Arial"/>
          <w:szCs w:val="24"/>
        </w:rPr>
      </w:pPr>
    </w:p>
    <w:p w14:paraId="2FEBC81D" w14:textId="08A64E6B" w:rsidR="00BD2A3D" w:rsidRPr="009A2836" w:rsidRDefault="00BD2A3D" w:rsidP="00B217BF">
      <w:pPr>
        <w:jc w:val="both"/>
        <w:rPr>
          <w:rFonts w:ascii="Arial" w:hAnsi="Arial" w:cs="Arial"/>
        </w:rPr>
      </w:pPr>
      <w:r w:rsidRPr="00924F8C">
        <w:rPr>
          <w:rFonts w:ascii="Arial" w:hAnsi="Arial" w:cs="Arial"/>
        </w:rPr>
        <w:t xml:space="preserve">It is my pleasure to present you with the AAC report for the month of </w:t>
      </w:r>
      <w:r w:rsidR="0022023A">
        <w:rPr>
          <w:rFonts w:ascii="Arial" w:hAnsi="Arial" w:cs="Arial"/>
        </w:rPr>
        <w:t>April</w:t>
      </w:r>
      <w:r w:rsidR="0022023A" w:rsidRPr="00924F8C">
        <w:rPr>
          <w:rFonts w:ascii="Arial" w:hAnsi="Arial" w:cs="Arial"/>
        </w:rPr>
        <w:t xml:space="preserve"> </w:t>
      </w:r>
      <w:r w:rsidR="002800AA" w:rsidRPr="00924F8C">
        <w:rPr>
          <w:rFonts w:ascii="Arial" w:hAnsi="Arial" w:cs="Arial"/>
        </w:rPr>
        <w:t>2024</w:t>
      </w:r>
      <w:r w:rsidRPr="00924F8C">
        <w:rPr>
          <w:rFonts w:ascii="Arial" w:hAnsi="Arial" w:cs="Arial"/>
        </w:rPr>
        <w:t xml:space="preserve">. The primary issues we reviewed were: </w:t>
      </w:r>
      <w:r w:rsidR="00F02C6F" w:rsidRPr="00924F8C">
        <w:rPr>
          <w:rFonts w:ascii="Arial" w:hAnsi="Arial" w:cs="Arial"/>
        </w:rPr>
        <w:t>1)</w:t>
      </w:r>
      <w:r w:rsidR="00B43FD3" w:rsidRPr="00E55F72">
        <w:rPr>
          <w:rFonts w:ascii="Arial" w:hAnsi="Arial" w:cs="Arial"/>
          <w:sz w:val="32"/>
          <w:szCs w:val="32"/>
        </w:rPr>
        <w:t xml:space="preserve"> </w:t>
      </w:r>
      <w:r w:rsidR="0022023A">
        <w:rPr>
          <w:rFonts w:ascii="Arial" w:hAnsi="Arial" w:cs="Arial"/>
        </w:rPr>
        <w:t>AAC By-Laws</w:t>
      </w:r>
      <w:r w:rsidR="00B217BF" w:rsidRPr="00924F8C">
        <w:rPr>
          <w:rFonts w:ascii="Arial" w:hAnsi="Arial" w:cs="Arial"/>
          <w:bCs/>
          <w:szCs w:val="24"/>
        </w:rPr>
        <w:t xml:space="preserve">, </w:t>
      </w:r>
      <w:r w:rsidR="00F02C6F" w:rsidRPr="00924F8C">
        <w:rPr>
          <w:rFonts w:ascii="Arial" w:hAnsi="Arial" w:cs="Arial"/>
        </w:rPr>
        <w:t>2</w:t>
      </w:r>
      <w:r w:rsidR="00906929" w:rsidRPr="00924F8C">
        <w:rPr>
          <w:rFonts w:ascii="Arial" w:hAnsi="Arial" w:cs="Arial"/>
        </w:rPr>
        <w:t>)</w:t>
      </w:r>
      <w:r w:rsidR="00605CDA" w:rsidRPr="00924F8C">
        <w:rPr>
          <w:rFonts w:ascii="Arial" w:hAnsi="Arial" w:cs="Arial"/>
        </w:rPr>
        <w:t xml:space="preserve"> </w:t>
      </w:r>
      <w:r w:rsidR="00B97FDE">
        <w:rPr>
          <w:rFonts w:ascii="Arial" w:hAnsi="Arial" w:cs="Arial"/>
        </w:rPr>
        <w:t>8K Rail Car Soft Mockup</w:t>
      </w:r>
      <w:r w:rsidR="005C2A5E" w:rsidRPr="00924F8C">
        <w:rPr>
          <w:rFonts w:ascii="Arial" w:hAnsi="Arial" w:cs="Arial"/>
        </w:rPr>
        <w:t>, and 3)</w:t>
      </w:r>
      <w:r w:rsidR="002800AA" w:rsidRPr="00924F8C">
        <w:rPr>
          <w:rFonts w:ascii="Arial" w:hAnsi="Arial" w:cs="Arial"/>
        </w:rPr>
        <w:t xml:space="preserve"> </w:t>
      </w:r>
      <w:r w:rsidR="009A2836" w:rsidRPr="003303C4">
        <w:rPr>
          <w:rFonts w:ascii="Arial" w:hAnsi="Arial" w:cs="Arial"/>
          <w:szCs w:val="24"/>
        </w:rPr>
        <w:t>Better Bus Network Redesign-Engagement Plan, Types of Materials being developed</w:t>
      </w:r>
      <w:r w:rsidR="005C2A5E" w:rsidRPr="009A2836">
        <w:rPr>
          <w:rFonts w:ascii="Arial" w:hAnsi="Arial" w:cs="Arial"/>
          <w:szCs w:val="24"/>
        </w:rPr>
        <w:t>.</w:t>
      </w:r>
    </w:p>
    <w:p w14:paraId="2FEBC81E" w14:textId="77777777" w:rsidR="00BD2A3D" w:rsidRPr="00924F8C" w:rsidRDefault="0078445F" w:rsidP="003E5C7F">
      <w:pPr>
        <w:pStyle w:val="Default"/>
        <w:tabs>
          <w:tab w:val="left" w:pos="6525"/>
        </w:tabs>
        <w:jc w:val="both"/>
        <w:rPr>
          <w:rFonts w:ascii="Arial" w:hAnsi="Arial" w:cs="Arial"/>
          <w:color w:val="auto"/>
        </w:rPr>
      </w:pPr>
      <w:r w:rsidRPr="00924F8C">
        <w:rPr>
          <w:rFonts w:ascii="Arial" w:hAnsi="Arial" w:cs="Arial"/>
          <w:color w:val="auto"/>
        </w:rPr>
        <w:tab/>
      </w:r>
    </w:p>
    <w:p w14:paraId="2FEBC81F" w14:textId="77777777" w:rsidR="00BD2A3D" w:rsidRPr="00924F8C" w:rsidRDefault="00BD2A3D" w:rsidP="003E5C7F">
      <w:pPr>
        <w:jc w:val="both"/>
        <w:rPr>
          <w:rFonts w:ascii="Arial" w:hAnsi="Arial" w:cs="Arial"/>
          <w:b/>
          <w:szCs w:val="24"/>
        </w:rPr>
      </w:pPr>
      <w:r w:rsidRPr="00924F8C">
        <w:rPr>
          <w:rFonts w:ascii="Arial" w:hAnsi="Arial" w:cs="Arial"/>
          <w:b/>
          <w:szCs w:val="24"/>
        </w:rPr>
        <w:t>Issues of the Month</w:t>
      </w:r>
    </w:p>
    <w:p w14:paraId="433A6406" w14:textId="4238625C" w:rsidR="00BD2A3B" w:rsidRPr="00924F8C" w:rsidRDefault="00BD2A3B" w:rsidP="003E5C7F">
      <w:pPr>
        <w:jc w:val="both"/>
        <w:rPr>
          <w:rFonts w:ascii="Arial" w:hAnsi="Arial" w:cs="Arial"/>
          <w:b/>
          <w:szCs w:val="24"/>
        </w:rPr>
      </w:pPr>
    </w:p>
    <w:p w14:paraId="082236AC" w14:textId="12476B04" w:rsidR="00F02C6F" w:rsidRPr="006654DF" w:rsidRDefault="0022023A" w:rsidP="003E5C7F">
      <w:pPr>
        <w:jc w:val="both"/>
        <w:rPr>
          <w:rFonts w:ascii="Arial" w:hAnsi="Arial" w:cs="Arial"/>
          <w:bCs/>
          <w:szCs w:val="24"/>
          <w:u w:val="single"/>
        </w:rPr>
      </w:pPr>
      <w:r>
        <w:rPr>
          <w:rFonts w:ascii="Arial" w:hAnsi="Arial" w:cs="Arial"/>
          <w:u w:val="single"/>
        </w:rPr>
        <w:t>AAC By-Laws</w:t>
      </w:r>
      <w:r w:rsidR="007D7686" w:rsidRPr="006654DF">
        <w:rPr>
          <w:rFonts w:ascii="Arial" w:hAnsi="Arial" w:cs="Arial"/>
          <w:u w:val="single"/>
        </w:rPr>
        <w:t>:</w:t>
      </w:r>
    </w:p>
    <w:p w14:paraId="7AAB5AE5" w14:textId="1D1107BC" w:rsidR="00B97FDE" w:rsidRDefault="009A2836" w:rsidP="003303C4">
      <w:pPr>
        <w:jc w:val="both"/>
        <w:rPr>
          <w:rFonts w:ascii="Arial" w:hAnsi="Arial" w:cs="Arial"/>
          <w:szCs w:val="24"/>
        </w:rPr>
      </w:pPr>
      <w:r>
        <w:rPr>
          <w:rFonts w:ascii="Arial" w:hAnsi="Arial" w:cs="Arial"/>
          <w:szCs w:val="24"/>
        </w:rPr>
        <w:t xml:space="preserve">The AAC </w:t>
      </w:r>
      <w:r w:rsidR="003303C4">
        <w:rPr>
          <w:rFonts w:ascii="Arial" w:hAnsi="Arial" w:cs="Arial"/>
          <w:szCs w:val="24"/>
        </w:rPr>
        <w:t xml:space="preserve">had asked for volunteers from the Committee, as a Workgroup, who would do the initial review of the By-Laws. Once the Workgroup </w:t>
      </w:r>
      <w:r>
        <w:rPr>
          <w:rFonts w:ascii="Arial" w:hAnsi="Arial" w:cs="Arial"/>
          <w:szCs w:val="24"/>
        </w:rPr>
        <w:t xml:space="preserve">completed its </w:t>
      </w:r>
      <w:r w:rsidR="003303C4">
        <w:rPr>
          <w:rFonts w:ascii="Arial" w:hAnsi="Arial" w:cs="Arial"/>
          <w:szCs w:val="24"/>
        </w:rPr>
        <w:t xml:space="preserve">initial </w:t>
      </w:r>
      <w:r>
        <w:rPr>
          <w:rFonts w:ascii="Arial" w:hAnsi="Arial" w:cs="Arial"/>
          <w:szCs w:val="24"/>
        </w:rPr>
        <w:t>review of the By</w:t>
      </w:r>
      <w:r w:rsidR="003303C4">
        <w:rPr>
          <w:rFonts w:ascii="Arial" w:hAnsi="Arial" w:cs="Arial"/>
          <w:szCs w:val="24"/>
        </w:rPr>
        <w:t>-Laws, it was presented to the entire Committee. The Committee then reviewed the entire document, line-by-line, and has recommended some further edits to the document. Some of the edits were brought forth due to the change as to how the meetings are held currently, a change since the pandemic. The Committee also reviewed and clarified some sections for better understanding, clarify, and transparency purposes. The final draft of the by-laws will be provided to the Office of ADA Policy and Planning, Systemwide Accessibility, by June 3</w:t>
      </w:r>
      <w:r w:rsidR="003303C4" w:rsidRPr="003303C4">
        <w:rPr>
          <w:rFonts w:ascii="Arial" w:hAnsi="Arial" w:cs="Arial"/>
          <w:szCs w:val="24"/>
          <w:vertAlign w:val="superscript"/>
        </w:rPr>
        <w:t>rd</w:t>
      </w:r>
      <w:r w:rsidR="003303C4">
        <w:rPr>
          <w:rFonts w:ascii="Arial" w:hAnsi="Arial" w:cs="Arial"/>
          <w:szCs w:val="24"/>
        </w:rPr>
        <w:t>, 2024. The AAC hopes the document will be reviewed by WMATA’s General Counsel and will be approved by WMATA Board at its July 25</w:t>
      </w:r>
      <w:r w:rsidR="003303C4" w:rsidRPr="003303C4">
        <w:rPr>
          <w:rFonts w:ascii="Arial" w:hAnsi="Arial" w:cs="Arial"/>
          <w:szCs w:val="24"/>
          <w:vertAlign w:val="superscript"/>
        </w:rPr>
        <w:t>th</w:t>
      </w:r>
      <w:r w:rsidR="003303C4">
        <w:rPr>
          <w:rFonts w:ascii="Arial" w:hAnsi="Arial" w:cs="Arial"/>
          <w:szCs w:val="24"/>
        </w:rPr>
        <w:t>, 2024, meeting. The AAC By-Laws updated version will be effective from 2024 through 2029. In advance, the AAC would like to thank Counsel and the Board for reviewing the document.</w:t>
      </w:r>
    </w:p>
    <w:p w14:paraId="0A1A039E" w14:textId="77777777" w:rsidR="0022023A" w:rsidRPr="0096287F" w:rsidRDefault="0022023A" w:rsidP="005258D9">
      <w:pPr>
        <w:jc w:val="both"/>
        <w:outlineLvl w:val="0"/>
        <w:rPr>
          <w:rFonts w:ascii="Arial" w:hAnsi="Arial" w:cs="Arial"/>
          <w:szCs w:val="24"/>
        </w:rPr>
      </w:pPr>
    </w:p>
    <w:p w14:paraId="6FF0D572" w14:textId="58CD88EF" w:rsidR="005C2A5E" w:rsidRPr="0096287F" w:rsidRDefault="00B97FDE" w:rsidP="005258D9">
      <w:pPr>
        <w:jc w:val="both"/>
        <w:outlineLvl w:val="0"/>
        <w:rPr>
          <w:rFonts w:ascii="Arial" w:hAnsi="Arial" w:cs="Arial"/>
          <w:szCs w:val="24"/>
          <w:u w:val="single"/>
        </w:rPr>
      </w:pPr>
      <w:r w:rsidRPr="0096287F">
        <w:rPr>
          <w:rFonts w:ascii="Arial" w:hAnsi="Arial" w:cs="Arial"/>
          <w:szCs w:val="24"/>
          <w:u w:val="single"/>
        </w:rPr>
        <w:t>8K Rail Car – Soft Mockup</w:t>
      </w:r>
      <w:r w:rsidR="005C2A5E" w:rsidRPr="0096287F">
        <w:rPr>
          <w:rFonts w:ascii="Arial" w:hAnsi="Arial" w:cs="Arial"/>
          <w:szCs w:val="24"/>
          <w:u w:val="single"/>
        </w:rPr>
        <w:t>:</w:t>
      </w:r>
    </w:p>
    <w:p w14:paraId="22CA1055" w14:textId="77777777" w:rsidR="009A2836" w:rsidRDefault="009A2836" w:rsidP="009A2836">
      <w:pPr>
        <w:pStyle w:val="Default"/>
        <w:jc w:val="both"/>
        <w:rPr>
          <w:rFonts w:ascii="Arial" w:hAnsi="Arial" w:cs="Arial"/>
          <w:color w:val="auto"/>
        </w:rPr>
      </w:pPr>
      <w:r w:rsidRPr="003303C4">
        <w:rPr>
          <w:rFonts w:ascii="Arial" w:hAnsi="Arial" w:cs="Arial"/>
          <w:color w:val="auto"/>
        </w:rPr>
        <w:t>Lynn Bowersox, Senior Vice President, Rail Transformation, stated it was so nice to visit the Expo of Metro’s fleet of the future, with so many of the AAC members, on the National Mall, from March 20</w:t>
      </w:r>
      <w:r w:rsidRPr="003303C4">
        <w:rPr>
          <w:rFonts w:ascii="Arial" w:hAnsi="Arial" w:cs="Arial"/>
          <w:color w:val="auto"/>
          <w:vertAlign w:val="superscript"/>
        </w:rPr>
        <w:t>th</w:t>
      </w:r>
      <w:r w:rsidRPr="003303C4">
        <w:rPr>
          <w:rFonts w:ascii="Arial" w:hAnsi="Arial" w:cs="Arial"/>
          <w:color w:val="auto"/>
        </w:rPr>
        <w:t xml:space="preserve"> through April 3</w:t>
      </w:r>
      <w:r w:rsidRPr="003303C4">
        <w:rPr>
          <w:rFonts w:ascii="Arial" w:hAnsi="Arial" w:cs="Arial"/>
          <w:color w:val="auto"/>
          <w:vertAlign w:val="superscript"/>
        </w:rPr>
        <w:t>rd</w:t>
      </w:r>
      <w:r w:rsidRPr="003303C4">
        <w:rPr>
          <w:rFonts w:ascii="Arial" w:hAnsi="Arial" w:cs="Arial"/>
          <w:color w:val="auto"/>
        </w:rPr>
        <w:t>, from 9:00am to 5:00pm. It was a great experience and about 46,500 participants came up to the mockup of the 8K rail car and the electric bus. We had visitors from all walks of life, including students, tourists from the country and abroad. We had a lot of input from our regular customers who look forward to the upgrades, the feedback was received via the use of tablets and the data will be presented to the General Manager in the most authentic manner. We were looking to see to have either the shorter or the taller back seats. Next phase in design will be developing digital screens and signs and that the AAC is interested in speaking with Saray Meyer about those and provide their feedback, along with the audio components for the displays. Ms. Bowersox stated the inter-car-barriers is a pending matter.</w:t>
      </w:r>
    </w:p>
    <w:p w14:paraId="138B1229" w14:textId="77777777" w:rsidR="009A2836" w:rsidRPr="009A2836" w:rsidRDefault="009A2836" w:rsidP="009A2836">
      <w:pPr>
        <w:pStyle w:val="Default"/>
        <w:jc w:val="both"/>
        <w:rPr>
          <w:rFonts w:ascii="Arial" w:hAnsi="Arial" w:cs="Arial"/>
          <w:color w:val="auto"/>
        </w:rPr>
      </w:pPr>
    </w:p>
    <w:p w14:paraId="7A6A2768" w14:textId="1136521D" w:rsidR="009A2836" w:rsidRPr="003303C4" w:rsidRDefault="009A2836" w:rsidP="009A2836">
      <w:pPr>
        <w:pStyle w:val="Default"/>
        <w:jc w:val="both"/>
        <w:rPr>
          <w:rFonts w:ascii="Arial" w:hAnsi="Arial" w:cs="Arial"/>
          <w:color w:val="auto"/>
        </w:rPr>
      </w:pPr>
      <w:r w:rsidRPr="003303C4">
        <w:rPr>
          <w:rFonts w:ascii="Arial" w:hAnsi="Arial" w:cs="Arial"/>
          <w:color w:val="auto"/>
        </w:rPr>
        <w:t>Ms. Bowersox informed the AAC that she is retiring from WMATA on May 1</w:t>
      </w:r>
      <w:r w:rsidRPr="003303C4">
        <w:rPr>
          <w:rFonts w:ascii="Arial" w:hAnsi="Arial" w:cs="Arial"/>
          <w:color w:val="auto"/>
          <w:vertAlign w:val="superscript"/>
        </w:rPr>
        <w:t>st</w:t>
      </w:r>
      <w:r w:rsidRPr="003303C4">
        <w:rPr>
          <w:rFonts w:ascii="Arial" w:hAnsi="Arial" w:cs="Arial"/>
          <w:color w:val="auto"/>
        </w:rPr>
        <w:t>.</w:t>
      </w:r>
      <w:r w:rsidRPr="003303C4">
        <w:rPr>
          <w:rFonts w:ascii="Arial" w:hAnsi="Arial" w:cs="Arial"/>
          <w:color w:val="auto"/>
        </w:rPr>
        <w:t xml:space="preserve"> </w:t>
      </w:r>
      <w:r w:rsidRPr="003303C4">
        <w:rPr>
          <w:rFonts w:ascii="Arial" w:hAnsi="Arial" w:cs="Arial"/>
          <w:color w:val="auto"/>
        </w:rPr>
        <w:t>Ms. Bowersox stated she would like to introduce her colleagues, Sarah Meyer, Executive Vice President and Chief Officer of Customer Experience and Engagement.</w:t>
      </w:r>
      <w:r w:rsidRPr="003303C4">
        <w:rPr>
          <w:rFonts w:ascii="Arial" w:hAnsi="Arial" w:cs="Arial"/>
          <w:color w:val="auto"/>
        </w:rPr>
        <w:t xml:space="preserve"> </w:t>
      </w:r>
      <w:r w:rsidRPr="003303C4">
        <w:rPr>
          <w:rFonts w:ascii="Arial" w:hAnsi="Arial" w:cs="Arial"/>
          <w:color w:val="auto"/>
        </w:rPr>
        <w:t>Ms. Bowersox introduced Nahom Debessay and his work on the 8k rail cars. Ms. Meyer stated it is difficult to fill the shoes of Ms. Bowersox, it has been a great experience working with her and she looks forward to sharing information about the feedback concerning the maps, signage pilot at L’Enfant Plaza, print maps, etc.</w:t>
      </w:r>
      <w:r w:rsidRPr="003303C4">
        <w:rPr>
          <w:rFonts w:ascii="Arial" w:hAnsi="Arial" w:cs="Arial"/>
          <w:color w:val="auto"/>
        </w:rPr>
        <w:t xml:space="preserve"> The Committee </w:t>
      </w:r>
      <w:r w:rsidRPr="003303C4">
        <w:rPr>
          <w:rFonts w:ascii="Arial" w:hAnsi="Arial" w:cs="Arial"/>
          <w:color w:val="auto"/>
        </w:rPr>
        <w:t xml:space="preserve">thanked Ms. Bowersox for her great work on the open gangway rail cars and taking the input from the Committee. </w:t>
      </w:r>
      <w:r w:rsidRPr="003303C4">
        <w:rPr>
          <w:rFonts w:ascii="Arial" w:hAnsi="Arial" w:cs="Arial"/>
          <w:color w:val="auto"/>
        </w:rPr>
        <w:lastRenderedPageBreak/>
        <w:t>The AAC</w:t>
      </w:r>
      <w:r w:rsidRPr="003303C4">
        <w:rPr>
          <w:rFonts w:ascii="Arial" w:hAnsi="Arial" w:cs="Arial"/>
          <w:color w:val="auto"/>
        </w:rPr>
        <w:t xml:space="preserve"> wished her well and thanked her for all she has done while working with the Committee.</w:t>
      </w:r>
    </w:p>
    <w:p w14:paraId="0A5AC351" w14:textId="77777777" w:rsidR="0022023A" w:rsidRPr="009A2836" w:rsidRDefault="0022023A" w:rsidP="00F5168C">
      <w:pPr>
        <w:pStyle w:val="Default"/>
        <w:jc w:val="both"/>
        <w:rPr>
          <w:rFonts w:ascii="Arial" w:hAnsi="Arial" w:cs="Arial"/>
          <w:color w:val="auto"/>
          <w:u w:val="single"/>
        </w:rPr>
      </w:pPr>
    </w:p>
    <w:p w14:paraId="5F078F3F" w14:textId="1F3D9BE9" w:rsidR="00906929" w:rsidRPr="0096287F" w:rsidRDefault="009A2836" w:rsidP="00F5168C">
      <w:pPr>
        <w:pStyle w:val="Default"/>
        <w:jc w:val="both"/>
        <w:rPr>
          <w:rFonts w:ascii="Arial" w:hAnsi="Arial" w:cs="Arial"/>
          <w:color w:val="auto"/>
        </w:rPr>
      </w:pPr>
      <w:r w:rsidRPr="003303C4">
        <w:rPr>
          <w:rFonts w:ascii="Arial" w:hAnsi="Arial" w:cs="Arial"/>
          <w:u w:val="single"/>
        </w:rPr>
        <w:t>Better Bus Network Redesign-Engagement Plan, Types of Materials being developed</w:t>
      </w:r>
      <w:r>
        <w:rPr>
          <w:rFonts w:ascii="Arial" w:hAnsi="Arial" w:cs="Arial"/>
          <w:color w:val="auto"/>
          <w:u w:val="single"/>
        </w:rPr>
        <w:t>:</w:t>
      </w:r>
    </w:p>
    <w:p w14:paraId="2436A0EA" w14:textId="20C547A1" w:rsidR="009A2836" w:rsidRDefault="009A2836" w:rsidP="009A2836">
      <w:pPr>
        <w:jc w:val="both"/>
        <w:rPr>
          <w:rFonts w:ascii="Arial" w:hAnsi="Arial" w:cs="Arial"/>
          <w:szCs w:val="24"/>
        </w:rPr>
      </w:pPr>
      <w:bookmarkStart w:id="0" w:name="_Hlk106960859"/>
      <w:bookmarkStart w:id="1" w:name="_Hlk93926039"/>
      <w:r w:rsidRPr="003303C4">
        <w:rPr>
          <w:rFonts w:ascii="Arial" w:hAnsi="Arial" w:cs="Arial"/>
          <w:szCs w:val="24"/>
        </w:rPr>
        <w:t xml:space="preserve">Melissa Kim, Program Manager Planning, Capital and System Planning, presented an update about the Better Bus Network Redesign’s engagement plan and types of materials being developed. Ms. Kim provided information about </w:t>
      </w:r>
      <w:r w:rsidRPr="003303C4">
        <w:rPr>
          <w:rFonts w:ascii="Arial" w:hAnsi="Arial" w:cs="Arial"/>
        </w:rPr>
        <w:t xml:space="preserve">Project Background &amp; Update, Phase 3 Engagement Approach, and Next Steps. </w:t>
      </w:r>
      <w:r w:rsidRPr="003303C4">
        <w:rPr>
          <w:rFonts w:ascii="Arial" w:hAnsi="Arial" w:cs="Arial"/>
          <w:szCs w:val="24"/>
        </w:rPr>
        <w:t>Ms. Kim provided the project update and stated in spring 2023, they shared the draft visionary network.</w:t>
      </w:r>
      <w:r w:rsidRPr="003303C4">
        <w:rPr>
          <w:rFonts w:ascii="Arial" w:hAnsi="Arial" w:cs="Arial"/>
          <w:szCs w:val="24"/>
        </w:rPr>
        <w:t xml:space="preserve"> </w:t>
      </w:r>
      <w:r w:rsidRPr="003303C4">
        <w:rPr>
          <w:rFonts w:ascii="Arial" w:hAnsi="Arial" w:cs="Arial"/>
          <w:szCs w:val="24"/>
        </w:rPr>
        <w:t>Ms. Kim stated the Proposed 2025 Better Bus Network better connects the region; improves access to better bus service, especially in evenings and on weekends; advances access to opportunity for equity focus communities; prepares us for the future; makes bus service more convenient to use.</w:t>
      </w:r>
      <w:r w:rsidRPr="003303C4">
        <w:rPr>
          <w:rFonts w:ascii="Arial" w:hAnsi="Arial" w:cs="Arial"/>
          <w:szCs w:val="24"/>
        </w:rPr>
        <w:t xml:space="preserve"> </w:t>
      </w:r>
      <w:r w:rsidRPr="003303C4">
        <w:rPr>
          <w:rFonts w:ascii="Arial" w:hAnsi="Arial" w:cs="Arial"/>
          <w:szCs w:val="24"/>
        </w:rPr>
        <w:t>Discussing the spring (phase 3) engagement goals, Ms. Kim stated it is to increase awareness and understanding of the proposed 2025 network; get the input needed with a focus on the proposed 2025 network and impacted audiences; generate support, build advocacy, and create champions.</w:t>
      </w:r>
    </w:p>
    <w:p w14:paraId="702F8488" w14:textId="77777777" w:rsidR="009A2836" w:rsidRDefault="009A2836" w:rsidP="009A2836">
      <w:pPr>
        <w:jc w:val="both"/>
        <w:rPr>
          <w:rFonts w:ascii="Arial" w:hAnsi="Arial" w:cs="Arial"/>
          <w:szCs w:val="24"/>
        </w:rPr>
      </w:pPr>
    </w:p>
    <w:p w14:paraId="7377C839" w14:textId="366B7B3E" w:rsidR="003B58C3" w:rsidRPr="009A2836" w:rsidRDefault="009A2836" w:rsidP="005853BF">
      <w:pPr>
        <w:tabs>
          <w:tab w:val="left" w:pos="2260"/>
        </w:tabs>
        <w:jc w:val="both"/>
        <w:rPr>
          <w:rFonts w:ascii="Arial" w:hAnsi="Arial" w:cs="Arial"/>
          <w:szCs w:val="24"/>
        </w:rPr>
      </w:pPr>
      <w:r w:rsidRPr="003303C4">
        <w:rPr>
          <w:rFonts w:ascii="Arial" w:hAnsi="Arial" w:cs="Arial"/>
          <w:szCs w:val="24"/>
        </w:rPr>
        <w:t>Ms. Kim stated the better bus discovery tour will target high-change areas, high ridership, pop-ups equity focus communities.</w:t>
      </w:r>
      <w:r w:rsidRPr="003303C4">
        <w:rPr>
          <w:rFonts w:ascii="Arial" w:hAnsi="Arial" w:cs="Arial"/>
          <w:szCs w:val="24"/>
        </w:rPr>
        <w:t xml:space="preserve"> </w:t>
      </w:r>
      <w:r w:rsidRPr="003303C4">
        <w:rPr>
          <w:rFonts w:ascii="Arial" w:hAnsi="Arial" w:cs="Arial"/>
          <w:szCs w:val="24"/>
        </w:rPr>
        <w:t>Ms. Kim stated an example static network map (Spring 2023) will be shared, along with an overview of the draft Visionary Network from Spring 2023 outreach.</w:t>
      </w:r>
      <w:r w:rsidRPr="003303C4">
        <w:rPr>
          <w:rFonts w:ascii="Arial" w:hAnsi="Arial" w:cs="Arial"/>
          <w:szCs w:val="24"/>
        </w:rPr>
        <w:t xml:space="preserve"> </w:t>
      </w:r>
      <w:r w:rsidRPr="003303C4">
        <w:rPr>
          <w:rFonts w:ascii="Arial" w:hAnsi="Arial" w:cs="Arial"/>
          <w:szCs w:val="24"/>
        </w:rPr>
        <w:t>Ms. Kim recommended the AAC to sign up for the e-newsletter, and the Better Bus Dispatch located at wmata.com/betterbus.</w:t>
      </w:r>
      <w:r>
        <w:rPr>
          <w:rFonts w:ascii="Arial" w:hAnsi="Arial" w:cs="Arial"/>
          <w:szCs w:val="24"/>
        </w:rPr>
        <w:t xml:space="preserve"> The AAC appreciates the updates and the work put in the Better Bus Network Redesign, and looks forward to further updates, when available.</w:t>
      </w:r>
      <w:bookmarkEnd w:id="0"/>
      <w:bookmarkEnd w:id="1"/>
    </w:p>
    <w:p w14:paraId="632DD1A8" w14:textId="77777777" w:rsidR="0022023A" w:rsidRPr="009A2836" w:rsidRDefault="0022023A" w:rsidP="005853BF">
      <w:pPr>
        <w:tabs>
          <w:tab w:val="left" w:pos="2260"/>
        </w:tabs>
        <w:jc w:val="both"/>
        <w:rPr>
          <w:rFonts w:ascii="Arial" w:hAnsi="Arial" w:cs="Arial"/>
          <w:szCs w:val="24"/>
        </w:rPr>
      </w:pPr>
    </w:p>
    <w:p w14:paraId="2FEBC82C" w14:textId="25FBEC56" w:rsidR="00283474" w:rsidRPr="0096287F" w:rsidRDefault="00283474" w:rsidP="005853BF">
      <w:pPr>
        <w:tabs>
          <w:tab w:val="left" w:pos="2260"/>
        </w:tabs>
        <w:jc w:val="both"/>
        <w:rPr>
          <w:rFonts w:ascii="Arial" w:hAnsi="Arial" w:cs="Arial"/>
          <w:szCs w:val="24"/>
        </w:rPr>
      </w:pPr>
      <w:r w:rsidRPr="0096287F">
        <w:rPr>
          <w:rFonts w:ascii="Arial" w:hAnsi="Arial" w:cs="Arial"/>
          <w:szCs w:val="24"/>
        </w:rPr>
        <w:t>Sincerely,</w:t>
      </w:r>
    </w:p>
    <w:p w14:paraId="278CE756" w14:textId="77777777" w:rsidR="002800AA" w:rsidRPr="0096287F" w:rsidRDefault="002800AA" w:rsidP="003E5C7F">
      <w:pPr>
        <w:jc w:val="both"/>
        <w:rPr>
          <w:rFonts w:ascii="Arial" w:hAnsi="Arial" w:cs="Arial"/>
          <w:szCs w:val="24"/>
        </w:rPr>
      </w:pPr>
    </w:p>
    <w:p w14:paraId="447AB5B3" w14:textId="77777777" w:rsidR="002800AA" w:rsidRPr="0096287F" w:rsidRDefault="002800AA" w:rsidP="003E5C7F">
      <w:pPr>
        <w:jc w:val="both"/>
        <w:rPr>
          <w:rFonts w:ascii="Arial" w:hAnsi="Arial" w:cs="Arial"/>
          <w:szCs w:val="24"/>
        </w:rPr>
      </w:pPr>
    </w:p>
    <w:p w14:paraId="2FEBC82F" w14:textId="77777777" w:rsidR="00283474" w:rsidRPr="0096287F" w:rsidRDefault="00283474" w:rsidP="003E5C7F">
      <w:pPr>
        <w:jc w:val="both"/>
        <w:rPr>
          <w:rFonts w:ascii="Arial" w:hAnsi="Arial" w:cs="Arial"/>
          <w:szCs w:val="24"/>
        </w:rPr>
      </w:pPr>
    </w:p>
    <w:p w14:paraId="2FEBC830" w14:textId="440578F9" w:rsidR="00283474" w:rsidRPr="009F1B7F" w:rsidRDefault="00D35B58" w:rsidP="003E5C7F">
      <w:pPr>
        <w:jc w:val="both"/>
        <w:rPr>
          <w:rFonts w:ascii="Arial" w:hAnsi="Arial" w:cs="Arial"/>
          <w:szCs w:val="24"/>
        </w:rPr>
      </w:pPr>
      <w:r w:rsidRPr="009F1B7F">
        <w:rPr>
          <w:rFonts w:ascii="Arial" w:hAnsi="Arial" w:cs="Arial"/>
          <w:szCs w:val="24"/>
        </w:rPr>
        <w:t>Patrick Sheehan</w:t>
      </w:r>
    </w:p>
    <w:p w14:paraId="389C79CB" w14:textId="0D852A37" w:rsidR="0022023A" w:rsidRPr="00BF7100" w:rsidRDefault="00CF31BD" w:rsidP="003E5C7F">
      <w:pPr>
        <w:jc w:val="both"/>
        <w:rPr>
          <w:rFonts w:ascii="Arial" w:hAnsi="Arial" w:cs="Arial"/>
          <w:szCs w:val="24"/>
        </w:rPr>
      </w:pPr>
      <w:r w:rsidRPr="00BF7100">
        <w:rPr>
          <w:rFonts w:ascii="Arial" w:hAnsi="Arial" w:cs="Arial"/>
          <w:szCs w:val="24"/>
        </w:rPr>
        <w:t>Chair</w:t>
      </w:r>
    </w:p>
    <w:sectPr w:rsidR="0022023A" w:rsidRPr="00BF7100" w:rsidSect="000361EC">
      <w:headerReference w:type="even" r:id="rId11"/>
      <w:headerReference w:type="default" r:id="rId12"/>
      <w:footerReference w:type="even" r:id="rId13"/>
      <w:headerReference w:type="first" r:id="rId14"/>
      <w:pgSz w:w="12240" w:h="15840" w:code="1"/>
      <w:pgMar w:top="1440" w:right="1440" w:bottom="720" w:left="1440" w:header="108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757E0" w14:textId="77777777" w:rsidR="00B54D8D" w:rsidRDefault="00B54D8D">
      <w:r>
        <w:separator/>
      </w:r>
    </w:p>
  </w:endnote>
  <w:endnote w:type="continuationSeparator" w:id="0">
    <w:p w14:paraId="79059E4D" w14:textId="77777777" w:rsidR="00B54D8D" w:rsidRDefault="00B5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ITC Avant Garde Gothic">
    <w:altName w:val="Calibri"/>
    <w:charset w:val="00"/>
    <w:family w:val="swiss"/>
    <w:pitch w:val="variable"/>
    <w:sig w:usb0="00000005"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C841" w14:textId="77777777" w:rsidR="003F2E85" w:rsidRDefault="003F2E85">
    <w:pPr>
      <w:spacing w:line="0" w:lineRule="atLeast"/>
      <w:jc w:val="center"/>
      <w:rPr>
        <w:vanish/>
      </w:rPr>
    </w:pPr>
    <w:r>
      <w:rPr>
        <w:sz w:val="20"/>
      </w:rPr>
      <w:pgNum/>
    </w:r>
  </w:p>
  <w:p w14:paraId="2FEBC842" w14:textId="77777777" w:rsidR="003F2E85" w:rsidRDefault="003F2E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95FCF" w14:textId="77777777" w:rsidR="00B54D8D" w:rsidRDefault="00B54D8D">
      <w:r>
        <w:separator/>
      </w:r>
    </w:p>
  </w:footnote>
  <w:footnote w:type="continuationSeparator" w:id="0">
    <w:p w14:paraId="5A0CEB5C" w14:textId="77777777" w:rsidR="00B54D8D" w:rsidRDefault="00B54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C837" w14:textId="77777777" w:rsidR="003F2E85" w:rsidRDefault="003F2E85">
    <w:pPr>
      <w:tabs>
        <w:tab w:val="right" w:pos="9360"/>
      </w:tabs>
      <w:rPr>
        <w:rFonts w:ascii="Tahoma" w:hAnsi="Tahoma" w:cs="Tahoma"/>
        <w:b/>
        <w:sz w:val="22"/>
      </w:rPr>
    </w:pPr>
    <w:r>
      <w:rPr>
        <w:rFonts w:ascii="Tahoma" w:hAnsi="Tahoma" w:cs="Tahoma"/>
        <w:b/>
        <w:bCs/>
        <w:sz w:val="22"/>
        <w:szCs w:val="18"/>
      </w:rPr>
      <w:t>WMATA Accessibility Advisory Committee</w:t>
    </w:r>
    <w:r>
      <w:rPr>
        <w:rFonts w:ascii="Tahoma" w:hAnsi="Tahoma" w:cs="Tahoma"/>
        <w:b/>
        <w:sz w:val="22"/>
      </w:rPr>
      <w:t xml:space="preserve"> </w:t>
    </w:r>
    <w:r>
      <w:tab/>
    </w:r>
    <w:r>
      <w:rPr>
        <w:rFonts w:ascii="Tahoma" w:hAnsi="Tahoma" w:cs="Tahoma"/>
        <w:b/>
        <w:sz w:val="22"/>
      </w:rPr>
      <w:t xml:space="preserve">Page </w:t>
    </w:r>
    <w:r>
      <w:rPr>
        <w:rFonts w:ascii="Tahoma" w:hAnsi="Tahoma" w:cs="Tahoma"/>
        <w:b/>
        <w:sz w:val="22"/>
      </w:rPr>
      <w:fldChar w:fldCharType="begin"/>
    </w:r>
    <w:r>
      <w:rPr>
        <w:rFonts w:ascii="Tahoma" w:hAnsi="Tahoma" w:cs="Tahoma"/>
        <w:b/>
        <w:sz w:val="22"/>
      </w:rPr>
      <w:instrText xml:space="preserve"> PAGE </w:instrText>
    </w:r>
    <w:r>
      <w:rPr>
        <w:rFonts w:ascii="Tahoma" w:hAnsi="Tahoma" w:cs="Tahoma"/>
        <w:b/>
        <w:sz w:val="22"/>
      </w:rPr>
      <w:fldChar w:fldCharType="separate"/>
    </w:r>
    <w:r>
      <w:rPr>
        <w:rFonts w:ascii="Tahoma" w:hAnsi="Tahoma" w:cs="Tahoma"/>
        <w:b/>
        <w:sz w:val="22"/>
      </w:rPr>
      <w:t>1</w:t>
    </w:r>
    <w:r>
      <w:rPr>
        <w:rFonts w:ascii="Tahoma" w:hAnsi="Tahoma" w:cs="Tahoma"/>
        <w:b/>
        <w:sz w:val="22"/>
      </w:rPr>
      <w:fldChar w:fldCharType="end"/>
    </w:r>
    <w:r>
      <w:rPr>
        <w:rFonts w:ascii="Tahoma" w:hAnsi="Tahoma" w:cs="Tahoma"/>
        <w:b/>
        <w:sz w:val="22"/>
      </w:rPr>
      <w:t xml:space="preserve"> of </w:t>
    </w:r>
    <w:r>
      <w:rPr>
        <w:rFonts w:ascii="Tahoma" w:hAnsi="Tahoma" w:cs="Tahoma"/>
        <w:b/>
        <w:sz w:val="22"/>
      </w:rPr>
      <w:fldChar w:fldCharType="begin"/>
    </w:r>
    <w:r>
      <w:rPr>
        <w:rFonts w:ascii="Tahoma" w:hAnsi="Tahoma" w:cs="Tahoma"/>
        <w:b/>
        <w:sz w:val="22"/>
      </w:rPr>
      <w:instrText xml:space="preserve"> NUMPAGES  </w:instrText>
    </w:r>
    <w:r>
      <w:rPr>
        <w:rFonts w:ascii="Tahoma" w:hAnsi="Tahoma" w:cs="Tahoma"/>
        <w:b/>
        <w:sz w:val="22"/>
      </w:rPr>
      <w:fldChar w:fldCharType="separate"/>
    </w:r>
    <w:r w:rsidR="00283474">
      <w:rPr>
        <w:rFonts w:ascii="Tahoma" w:hAnsi="Tahoma" w:cs="Tahoma"/>
        <w:b/>
        <w:noProof/>
        <w:sz w:val="22"/>
      </w:rPr>
      <w:t>2</w:t>
    </w:r>
    <w:r>
      <w:rPr>
        <w:rFonts w:ascii="Tahoma" w:hAnsi="Tahoma" w:cs="Tahoma"/>
        <w:b/>
        <w:sz w:val="22"/>
      </w:rPr>
      <w:fldChar w:fldCharType="end"/>
    </w:r>
  </w:p>
  <w:p w14:paraId="2FEBC838" w14:textId="77777777" w:rsidR="003F2E85" w:rsidRDefault="003F2E85">
    <w:pPr>
      <w:rPr>
        <w:rFonts w:ascii="Tahoma" w:hAnsi="Tahoma" w:cs="Tahoma"/>
        <w:b/>
        <w:bCs/>
        <w:sz w:val="22"/>
        <w:szCs w:val="18"/>
      </w:rPr>
    </w:pPr>
    <w:r>
      <w:rPr>
        <w:rFonts w:ascii="Tahoma" w:hAnsi="Tahoma" w:cs="Tahoma"/>
        <w:b/>
        <w:bCs/>
        <w:sz w:val="22"/>
        <w:szCs w:val="18"/>
      </w:rPr>
      <w:t>Meeting Minutes</w:t>
    </w:r>
  </w:p>
  <w:p w14:paraId="2FEBC839" w14:textId="77777777" w:rsidR="003F2E85" w:rsidRDefault="003F2E85">
    <w:pPr>
      <w:rPr>
        <w:rFonts w:ascii="Tahoma" w:hAnsi="Tahoma" w:cs="Tahoma"/>
        <w:b/>
        <w:bCs/>
        <w:sz w:val="22"/>
        <w:szCs w:val="18"/>
      </w:rPr>
    </w:pPr>
    <w:r>
      <w:rPr>
        <w:rFonts w:ascii="Tahoma" w:hAnsi="Tahoma" w:cs="Tahoma"/>
        <w:b/>
        <w:bCs/>
        <w:sz w:val="22"/>
        <w:szCs w:val="18"/>
      </w:rPr>
      <w:t>February 7, 2011</w:t>
    </w:r>
  </w:p>
  <w:p w14:paraId="2FEBC83A" w14:textId="77777777" w:rsidR="003F2E85" w:rsidRDefault="003F2E85">
    <w:pPr>
      <w:tabs>
        <w:tab w:val="right" w:pos="9360"/>
      </w:tabs>
      <w:rPr>
        <w:rFonts w:ascii="Tahoma" w:hAnsi="Tahoma" w:cs="Tahoma"/>
        <w:b/>
        <w:bCs/>
        <w:sz w:val="22"/>
        <w:szCs w:val="18"/>
      </w:rPr>
    </w:pPr>
  </w:p>
  <w:p w14:paraId="2FEBC83B" w14:textId="77777777" w:rsidR="003F2E85" w:rsidRDefault="003F2E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C83C" w14:textId="306AE6A9" w:rsidR="003F2E85" w:rsidRDefault="003F2E85">
    <w:pPr>
      <w:tabs>
        <w:tab w:val="right" w:pos="9360"/>
      </w:tabs>
      <w:rPr>
        <w:rFonts w:ascii="Tahoma" w:hAnsi="Tahoma" w:cs="Tahoma"/>
      </w:rPr>
    </w:pPr>
    <w:r>
      <w:rPr>
        <w:rFonts w:ascii="Tahoma" w:hAnsi="Tahoma" w:cs="Tahoma"/>
        <w:bCs/>
        <w:szCs w:val="18"/>
      </w:rPr>
      <w:t>Accessibility Advisory Committee</w:t>
    </w:r>
    <w:r>
      <w:rPr>
        <w:rFonts w:ascii="Tahoma" w:hAnsi="Tahoma" w:cs="Tahoma"/>
      </w:rPr>
      <w:t xml:space="preserve"> </w:t>
    </w:r>
    <w:r>
      <w:tab/>
    </w:r>
    <w:r>
      <w:rPr>
        <w:rFonts w:ascii="Tahoma" w:hAnsi="Tahoma" w:cs="Tahoma"/>
      </w:rPr>
      <w:t xml:space="preserve">Page </w:t>
    </w: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sidR="00F3414C">
      <w:rPr>
        <w:rFonts w:ascii="Tahoma" w:hAnsi="Tahoma" w:cs="Tahoma"/>
        <w:noProof/>
      </w:rPr>
      <w:t>2</w:t>
    </w:r>
    <w:r>
      <w:rPr>
        <w:rFonts w:ascii="Tahoma" w:hAnsi="Tahoma" w:cs="Tahoma"/>
      </w:rPr>
      <w:fldChar w:fldCharType="end"/>
    </w:r>
    <w:r>
      <w:rPr>
        <w:rFonts w:ascii="Tahoma" w:hAnsi="Tahoma" w:cs="Tahoma"/>
      </w:rPr>
      <w:t xml:space="preserve"> of </w:t>
    </w:r>
    <w:r w:rsidR="00F352B7">
      <w:rPr>
        <w:rFonts w:ascii="Tahoma" w:hAnsi="Tahoma" w:cs="Tahoma"/>
      </w:rPr>
      <w:t>2</w:t>
    </w:r>
  </w:p>
  <w:p w14:paraId="2FEBC83D" w14:textId="77777777" w:rsidR="003F2E85" w:rsidRDefault="003F2E85">
    <w:pPr>
      <w:rPr>
        <w:rFonts w:ascii="Tahoma" w:hAnsi="Tahoma" w:cs="Tahoma"/>
        <w:bCs/>
        <w:szCs w:val="18"/>
      </w:rPr>
    </w:pPr>
    <w:r>
      <w:rPr>
        <w:rFonts w:ascii="Tahoma" w:hAnsi="Tahoma" w:cs="Tahoma"/>
        <w:bCs/>
        <w:szCs w:val="18"/>
      </w:rPr>
      <w:t>Report to the WMATA Board of Directors</w:t>
    </w:r>
  </w:p>
  <w:p w14:paraId="2FEBC83E" w14:textId="0C61ED22" w:rsidR="003F2E85" w:rsidRDefault="0022023A">
    <w:pPr>
      <w:tabs>
        <w:tab w:val="right" w:pos="9360"/>
      </w:tabs>
      <w:rPr>
        <w:rFonts w:ascii="Tahoma" w:hAnsi="Tahoma" w:cs="Tahoma"/>
        <w:bCs/>
        <w:szCs w:val="24"/>
      </w:rPr>
    </w:pPr>
    <w:r>
      <w:rPr>
        <w:rFonts w:ascii="Tahoma" w:hAnsi="Tahoma" w:cs="Tahoma"/>
        <w:bCs/>
        <w:szCs w:val="24"/>
      </w:rPr>
      <w:t>May 6</w:t>
    </w:r>
    <w:r w:rsidR="002800AA">
      <w:rPr>
        <w:rFonts w:ascii="Tahoma" w:hAnsi="Tahoma" w:cs="Tahoma"/>
        <w:bCs/>
        <w:szCs w:val="24"/>
      </w:rPr>
      <w:t>, 2024</w:t>
    </w:r>
  </w:p>
  <w:p w14:paraId="2FEBC83F" w14:textId="77777777" w:rsidR="003F2E85" w:rsidRDefault="003F2E85">
    <w:pPr>
      <w:tabs>
        <w:tab w:val="right" w:pos="9360"/>
      </w:tabs>
      <w:rPr>
        <w:rFonts w:ascii="Tahoma" w:hAnsi="Tahoma" w:cs="Tahoma"/>
        <w:bCs/>
        <w:szCs w:val="24"/>
      </w:rPr>
    </w:pPr>
  </w:p>
  <w:p w14:paraId="2FEBC840" w14:textId="77777777" w:rsidR="003F2E85" w:rsidRDefault="003F2E85">
    <w:pPr>
      <w:pStyle w:val="Tit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C843" w14:textId="77777777" w:rsidR="003F2E85" w:rsidRDefault="00031313">
    <w:pPr>
      <w:contextualSpacing/>
      <w:rPr>
        <w:rFonts w:ascii="Tahoma" w:hAnsi="Tahoma" w:cs="Tahoma"/>
        <w:b/>
        <w:sz w:val="36"/>
        <w:szCs w:val="36"/>
      </w:rPr>
    </w:pPr>
    <w:r>
      <w:rPr>
        <w:noProof/>
      </w:rPr>
      <w:drawing>
        <wp:anchor distT="0" distB="0" distL="114300" distR="114300" simplePos="0" relativeHeight="251656192" behindDoc="0" locked="0" layoutInCell="1" allowOverlap="1" wp14:anchorId="2FEBC846" wp14:editId="2FEBC847">
          <wp:simplePos x="0" y="0"/>
          <wp:positionH relativeFrom="column">
            <wp:posOffset>200025</wp:posOffset>
          </wp:positionH>
          <wp:positionV relativeFrom="paragraph">
            <wp:posOffset>-295275</wp:posOffset>
          </wp:positionV>
          <wp:extent cx="219075" cy="266700"/>
          <wp:effectExtent l="0" t="0" r="9525" b="0"/>
          <wp:wrapThrough wrapText="bothSides">
            <wp:wrapPolygon edited="0">
              <wp:start x="0" y="0"/>
              <wp:lineTo x="0" y="20057"/>
              <wp:lineTo x="20661" y="20057"/>
              <wp:lineTo x="20661" y="0"/>
              <wp:lineTo x="0" y="0"/>
            </wp:wrapPolygon>
          </wp:wrapThrough>
          <wp:docPr id="7" name="Picture 0" descr="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age4.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266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2FEBC848" wp14:editId="2FEBC849">
          <wp:simplePos x="0" y="0"/>
          <wp:positionH relativeFrom="column">
            <wp:posOffset>-371475</wp:posOffset>
          </wp:positionH>
          <wp:positionV relativeFrom="paragraph">
            <wp:posOffset>-304800</wp:posOffset>
          </wp:positionV>
          <wp:extent cx="790575" cy="838200"/>
          <wp:effectExtent l="0" t="0" r="9525" b="0"/>
          <wp:wrapThrough wrapText="bothSides">
            <wp:wrapPolygon edited="0">
              <wp:start x="5725" y="0"/>
              <wp:lineTo x="2602" y="7855"/>
              <wp:lineTo x="1041" y="10309"/>
              <wp:lineTo x="0" y="15709"/>
              <wp:lineTo x="0" y="17182"/>
              <wp:lineTo x="4684" y="21109"/>
              <wp:lineTo x="6246" y="21109"/>
              <wp:lineTo x="10410" y="21109"/>
              <wp:lineTo x="11971" y="21109"/>
              <wp:lineTo x="19778" y="15709"/>
              <wp:lineTo x="21340" y="13745"/>
              <wp:lineTo x="21340" y="10800"/>
              <wp:lineTo x="9369" y="7855"/>
              <wp:lineTo x="14573" y="7855"/>
              <wp:lineTo x="14573" y="5891"/>
              <wp:lineTo x="9889" y="0"/>
              <wp:lineTo x="5725" y="0"/>
            </wp:wrapPolygon>
          </wp:wrapThrough>
          <wp:docPr id="6" name="Picture 3" descr="MC9002932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93228[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FEBC84A" wp14:editId="2FEBC84B">
              <wp:simplePos x="0" y="0"/>
              <wp:positionH relativeFrom="column">
                <wp:posOffset>628650</wp:posOffset>
              </wp:positionH>
              <wp:positionV relativeFrom="paragraph">
                <wp:posOffset>-333375</wp:posOffset>
              </wp:positionV>
              <wp:extent cx="1047750" cy="571500"/>
              <wp:effectExtent l="28575" t="9525" r="38100" b="3810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47750" cy="571500"/>
                      </a:xfrm>
                      <a:prstGeom prst="rect">
                        <a:avLst/>
                      </a:prstGeom>
                    </wps:spPr>
                    <wps:txbx>
                      <w:txbxContent>
                        <w:p w14:paraId="2FEBC84E" w14:textId="77777777" w:rsidR="00031313" w:rsidRDefault="00031313" w:rsidP="00031313">
                          <w:pPr>
                            <w:pStyle w:val="NormalWeb"/>
                            <w:spacing w:before="0" w:beforeAutospacing="0" w:after="0" w:afterAutospacing="0"/>
                            <w:jc w:val="center"/>
                          </w:pPr>
                          <w:r w:rsidRPr="00031313">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AAC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EBC84A" id="_x0000_t202" coordsize="21600,21600" o:spt="202" path="m,l,21600r21600,l21600,xe">
              <v:stroke joinstyle="miter"/>
              <v:path gradientshapeok="t" o:connecttype="rect"/>
            </v:shapetype>
            <v:shape id="WordArt 4" o:spid="_x0000_s1026" type="#_x0000_t202" style="position:absolute;margin-left:49.5pt;margin-top:-26.25pt;width:8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" filled="f" stroked="f">
              <o:lock v:ext="edit" shapetype="t"/>
              <v:textbox style="mso-fit-shape-to-text:t">
                <w:txbxContent>
                  <w:p w14:paraId="2FEBC84E" w14:textId="77777777" w:rsidR="00031313" w:rsidRDefault="00031313" w:rsidP="00031313">
                    <w:pPr>
                      <w:pStyle w:val="NormalWeb"/>
                      <w:spacing w:before="0" w:beforeAutospacing="0" w:after="0" w:afterAutospacing="0"/>
                      <w:jc w:val="center"/>
                    </w:pPr>
                    <w:r w:rsidRPr="00031313">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AAC</w:t>
                    </w:r>
                  </w:p>
                </w:txbxContent>
              </v:textbox>
            </v:shape>
          </w:pict>
        </mc:Fallback>
      </mc:AlternateContent>
    </w:r>
    <w:r>
      <w:rPr>
        <w:rFonts w:ascii="Tahoma" w:hAnsi="Tahoma" w:cs="Tahoma"/>
        <w:b/>
        <w:noProof/>
        <w:sz w:val="36"/>
        <w:szCs w:val="36"/>
      </w:rPr>
      <mc:AlternateContent>
        <mc:Choice Requires="wps">
          <w:drawing>
            <wp:anchor distT="0" distB="0" distL="114300" distR="114300" simplePos="0" relativeHeight="251658240" behindDoc="0" locked="0" layoutInCell="1" allowOverlap="1" wp14:anchorId="2FEBC84C" wp14:editId="2FEBC84D">
              <wp:simplePos x="0" y="0"/>
              <wp:positionH relativeFrom="column">
                <wp:posOffset>4622800</wp:posOffset>
              </wp:positionH>
              <wp:positionV relativeFrom="paragraph">
                <wp:posOffset>-371475</wp:posOffset>
              </wp:positionV>
              <wp:extent cx="1892935" cy="652145"/>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BC84F" w14:textId="529EC046" w:rsidR="003F2E85" w:rsidRDefault="00060D23">
                          <w:pPr>
                            <w:contextualSpacing/>
                            <w:rPr>
                              <w:rFonts w:ascii="ITC Avant Garde Gothic" w:hAnsi="ITC Avant Garde Gothic" w:cs="Tahoma"/>
                              <w:szCs w:val="36"/>
                            </w:rPr>
                          </w:pPr>
                          <w:r>
                            <w:rPr>
                              <w:rFonts w:ascii="ITC Avant Garde Gothic" w:hAnsi="ITC Avant Garde Gothic" w:cs="Tahoma"/>
                              <w:szCs w:val="36"/>
                            </w:rPr>
                            <w:t>300 7</w:t>
                          </w:r>
                          <w:r w:rsidRPr="00766288">
                            <w:rPr>
                              <w:rFonts w:ascii="ITC Avant Garde Gothic" w:hAnsi="ITC Avant Garde Gothic" w:cs="Tahoma"/>
                              <w:szCs w:val="36"/>
                              <w:vertAlign w:val="superscript"/>
                            </w:rPr>
                            <w:t>th</w:t>
                          </w:r>
                          <w:r>
                            <w:rPr>
                              <w:rFonts w:ascii="ITC Avant Garde Gothic" w:hAnsi="ITC Avant Garde Gothic" w:cs="Tahoma"/>
                              <w:szCs w:val="36"/>
                            </w:rPr>
                            <w:t xml:space="preserve"> Street, SW</w:t>
                          </w:r>
                        </w:p>
                        <w:p w14:paraId="2FEBC850" w14:textId="2F430C2E" w:rsidR="003F2E85" w:rsidRDefault="003F2E85">
                          <w:pPr>
                            <w:contextualSpacing/>
                            <w:rPr>
                              <w:rFonts w:ascii="ITC Avant Garde Gothic" w:hAnsi="ITC Avant Garde Gothic" w:cs="Tahoma"/>
                              <w:szCs w:val="36"/>
                            </w:rPr>
                          </w:pPr>
                          <w:r>
                            <w:rPr>
                              <w:rFonts w:ascii="ITC Avant Garde Gothic" w:hAnsi="ITC Avant Garde Gothic" w:cs="Tahoma"/>
                              <w:szCs w:val="36"/>
                            </w:rPr>
                            <w:t>Washington, DC 200</w:t>
                          </w:r>
                          <w:r w:rsidR="00060D23">
                            <w:rPr>
                              <w:rFonts w:ascii="ITC Avant Garde Gothic" w:hAnsi="ITC Avant Garde Gothic" w:cs="Tahoma"/>
                              <w:szCs w:val="36"/>
                            </w:rPr>
                            <w:t>24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EBC84C" id="Text Box 1" o:spid="_x0000_s1027" type="#_x0000_t202" style="position:absolute;margin-left:364pt;margin-top:-29.25pt;width:149.05pt;height:51.3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" stroked="f">
              <v:textbox style="mso-fit-shape-to-text:t">
                <w:txbxContent>
                  <w:p w14:paraId="2FEBC84F" w14:textId="529EC046" w:rsidR="003F2E85" w:rsidRDefault="00060D23">
                    <w:pPr>
                      <w:contextualSpacing/>
                      <w:rPr>
                        <w:rFonts w:ascii="ITC Avant Garde Gothic" w:hAnsi="ITC Avant Garde Gothic" w:cs="Tahoma"/>
                        <w:szCs w:val="36"/>
                      </w:rPr>
                    </w:pPr>
                    <w:r>
                      <w:rPr>
                        <w:rFonts w:ascii="ITC Avant Garde Gothic" w:hAnsi="ITC Avant Garde Gothic" w:cs="Tahoma"/>
                        <w:szCs w:val="36"/>
                      </w:rPr>
                      <w:t>300 7</w:t>
                    </w:r>
                    <w:r w:rsidRPr="00766288">
                      <w:rPr>
                        <w:rFonts w:ascii="ITC Avant Garde Gothic" w:hAnsi="ITC Avant Garde Gothic" w:cs="Tahoma"/>
                        <w:szCs w:val="36"/>
                        <w:vertAlign w:val="superscript"/>
                      </w:rPr>
                      <w:t>th</w:t>
                    </w:r>
                    <w:r>
                      <w:rPr>
                        <w:rFonts w:ascii="ITC Avant Garde Gothic" w:hAnsi="ITC Avant Garde Gothic" w:cs="Tahoma"/>
                        <w:szCs w:val="36"/>
                      </w:rPr>
                      <w:t xml:space="preserve"> Street, SW</w:t>
                    </w:r>
                  </w:p>
                  <w:p w14:paraId="2FEBC850" w14:textId="2F430C2E" w:rsidR="003F2E85" w:rsidRDefault="003F2E85">
                    <w:pPr>
                      <w:contextualSpacing/>
                      <w:rPr>
                        <w:rFonts w:ascii="ITC Avant Garde Gothic" w:hAnsi="ITC Avant Garde Gothic" w:cs="Tahoma"/>
                        <w:szCs w:val="36"/>
                      </w:rPr>
                    </w:pPr>
                    <w:r>
                      <w:rPr>
                        <w:rFonts w:ascii="ITC Avant Garde Gothic" w:hAnsi="ITC Avant Garde Gothic" w:cs="Tahoma"/>
                        <w:szCs w:val="36"/>
                      </w:rPr>
                      <w:t>Washington, DC 200</w:t>
                    </w:r>
                    <w:r w:rsidR="00060D23">
                      <w:rPr>
                        <w:rFonts w:ascii="ITC Avant Garde Gothic" w:hAnsi="ITC Avant Garde Gothic" w:cs="Tahoma"/>
                        <w:szCs w:val="36"/>
                      </w:rPr>
                      <w:t>24</w:t>
                    </w:r>
                  </w:p>
                </w:txbxContent>
              </v:textbox>
            </v:shape>
          </w:pict>
        </mc:Fallback>
      </mc:AlternateContent>
    </w:r>
  </w:p>
  <w:p w14:paraId="2FEBC844" w14:textId="77777777" w:rsidR="003F2E85" w:rsidRDefault="003F2E85">
    <w:pPr>
      <w:spacing w:before="240"/>
      <w:ind w:firstLine="720"/>
      <w:contextualSpacing/>
      <w:rPr>
        <w:rFonts w:ascii="ITC Avant Garde Gothic" w:hAnsi="ITC Avant Garde Gothic" w:cs="Tahoma"/>
        <w:b/>
        <w:sz w:val="36"/>
        <w:szCs w:val="36"/>
      </w:rPr>
    </w:pPr>
    <w:r>
      <w:rPr>
        <w:rFonts w:ascii="ITC Avant Garde Gothic" w:hAnsi="ITC Avant Garde Gothic" w:cs="Tahoma"/>
        <w:b/>
        <w:sz w:val="36"/>
        <w:szCs w:val="36"/>
      </w:rPr>
      <w:t>Accessibility Advisory Committee</w:t>
    </w:r>
  </w:p>
  <w:p w14:paraId="2FEBC845" w14:textId="77777777" w:rsidR="003F2E85" w:rsidRDefault="003F2E85">
    <w:pPr>
      <w:contextualSpacing/>
      <w:jc w:val="right"/>
      <w:rPr>
        <w:rFonts w:ascii="Tahoma" w:hAnsi="Tahoma" w:cs="Tahoma"/>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10C7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365EE"/>
    <w:multiLevelType w:val="hybridMultilevel"/>
    <w:tmpl w:val="3C760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27606"/>
    <w:multiLevelType w:val="multilevel"/>
    <w:tmpl w:val="000E5C4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0C1590"/>
    <w:multiLevelType w:val="hybridMultilevel"/>
    <w:tmpl w:val="F93E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23F34"/>
    <w:multiLevelType w:val="hybridMultilevel"/>
    <w:tmpl w:val="E0D85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F1A0B"/>
    <w:multiLevelType w:val="hybridMultilevel"/>
    <w:tmpl w:val="A2EE19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C24619"/>
    <w:multiLevelType w:val="hybridMultilevel"/>
    <w:tmpl w:val="1CBA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B18CF"/>
    <w:multiLevelType w:val="hybridMultilevel"/>
    <w:tmpl w:val="C358A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C5642F"/>
    <w:multiLevelType w:val="hybridMultilevel"/>
    <w:tmpl w:val="4A7E1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909D2"/>
    <w:multiLevelType w:val="multilevel"/>
    <w:tmpl w:val="E6B2E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157969"/>
    <w:multiLevelType w:val="multilevel"/>
    <w:tmpl w:val="6EA66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29155D"/>
    <w:multiLevelType w:val="hybridMultilevel"/>
    <w:tmpl w:val="6BE49C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4560B7"/>
    <w:multiLevelType w:val="multilevel"/>
    <w:tmpl w:val="6EA6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1F735F"/>
    <w:multiLevelType w:val="hybridMultilevel"/>
    <w:tmpl w:val="AE707194"/>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2A431947"/>
    <w:multiLevelType w:val="multilevel"/>
    <w:tmpl w:val="F89400B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5" w15:restartNumberingAfterBreak="0">
    <w:nsid w:val="2B602C3B"/>
    <w:multiLevelType w:val="hybridMultilevel"/>
    <w:tmpl w:val="F84C32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5D096D"/>
    <w:multiLevelType w:val="hybridMultilevel"/>
    <w:tmpl w:val="90E2CF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B1C65"/>
    <w:multiLevelType w:val="hybridMultilevel"/>
    <w:tmpl w:val="085E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61423"/>
    <w:multiLevelType w:val="hybridMultilevel"/>
    <w:tmpl w:val="72CA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C74E5"/>
    <w:multiLevelType w:val="multilevel"/>
    <w:tmpl w:val="ABE86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7940ED"/>
    <w:multiLevelType w:val="hybridMultilevel"/>
    <w:tmpl w:val="3B20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F18C0"/>
    <w:multiLevelType w:val="hybridMultilevel"/>
    <w:tmpl w:val="4622F7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695AE2"/>
    <w:multiLevelType w:val="hybridMultilevel"/>
    <w:tmpl w:val="BB7A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D73D95"/>
    <w:multiLevelType w:val="hybridMultilevel"/>
    <w:tmpl w:val="6C463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88388A"/>
    <w:multiLevelType w:val="hybridMultilevel"/>
    <w:tmpl w:val="6A3AC0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98276D"/>
    <w:multiLevelType w:val="hybridMultilevel"/>
    <w:tmpl w:val="7DA6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B7074A"/>
    <w:multiLevelType w:val="hybridMultilevel"/>
    <w:tmpl w:val="93F24B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BC3BD2"/>
    <w:multiLevelType w:val="hybridMultilevel"/>
    <w:tmpl w:val="A7D40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9C3626"/>
    <w:multiLevelType w:val="multilevel"/>
    <w:tmpl w:val="ABE86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656AA8"/>
    <w:multiLevelType w:val="hybridMultilevel"/>
    <w:tmpl w:val="19F8947C"/>
    <w:lvl w:ilvl="0" w:tplc="C1F2D8E6">
      <w:start w:val="1"/>
      <w:numFmt w:val="bullet"/>
      <w:lvlText w:val=""/>
      <w:lvlJc w:val="left"/>
      <w:pPr>
        <w:tabs>
          <w:tab w:val="num" w:pos="720"/>
        </w:tabs>
        <w:ind w:left="720" w:hanging="360"/>
      </w:pPr>
      <w:rPr>
        <w:rFonts w:ascii="Symbol" w:hAnsi="Symbol" w:hint="default"/>
      </w:rPr>
    </w:lvl>
    <w:lvl w:ilvl="1" w:tplc="8C0297BC" w:tentative="1">
      <w:start w:val="1"/>
      <w:numFmt w:val="bullet"/>
      <w:lvlText w:val=""/>
      <w:lvlJc w:val="left"/>
      <w:pPr>
        <w:tabs>
          <w:tab w:val="num" w:pos="1440"/>
        </w:tabs>
        <w:ind w:left="1440" w:hanging="360"/>
      </w:pPr>
      <w:rPr>
        <w:rFonts w:ascii="Symbol" w:hAnsi="Symbol" w:hint="default"/>
      </w:rPr>
    </w:lvl>
    <w:lvl w:ilvl="2" w:tplc="AC18BBCC" w:tentative="1">
      <w:start w:val="1"/>
      <w:numFmt w:val="bullet"/>
      <w:lvlText w:val=""/>
      <w:lvlJc w:val="left"/>
      <w:pPr>
        <w:tabs>
          <w:tab w:val="num" w:pos="2160"/>
        </w:tabs>
        <w:ind w:left="2160" w:hanging="360"/>
      </w:pPr>
      <w:rPr>
        <w:rFonts w:ascii="Symbol" w:hAnsi="Symbol" w:hint="default"/>
      </w:rPr>
    </w:lvl>
    <w:lvl w:ilvl="3" w:tplc="2F8EB9E8" w:tentative="1">
      <w:start w:val="1"/>
      <w:numFmt w:val="bullet"/>
      <w:lvlText w:val=""/>
      <w:lvlJc w:val="left"/>
      <w:pPr>
        <w:tabs>
          <w:tab w:val="num" w:pos="2880"/>
        </w:tabs>
        <w:ind w:left="2880" w:hanging="360"/>
      </w:pPr>
      <w:rPr>
        <w:rFonts w:ascii="Symbol" w:hAnsi="Symbol" w:hint="default"/>
      </w:rPr>
    </w:lvl>
    <w:lvl w:ilvl="4" w:tplc="95509E76" w:tentative="1">
      <w:start w:val="1"/>
      <w:numFmt w:val="bullet"/>
      <w:lvlText w:val=""/>
      <w:lvlJc w:val="left"/>
      <w:pPr>
        <w:tabs>
          <w:tab w:val="num" w:pos="3600"/>
        </w:tabs>
        <w:ind w:left="3600" w:hanging="360"/>
      </w:pPr>
      <w:rPr>
        <w:rFonts w:ascii="Symbol" w:hAnsi="Symbol" w:hint="default"/>
      </w:rPr>
    </w:lvl>
    <w:lvl w:ilvl="5" w:tplc="BE7661D2" w:tentative="1">
      <w:start w:val="1"/>
      <w:numFmt w:val="bullet"/>
      <w:lvlText w:val=""/>
      <w:lvlJc w:val="left"/>
      <w:pPr>
        <w:tabs>
          <w:tab w:val="num" w:pos="4320"/>
        </w:tabs>
        <w:ind w:left="4320" w:hanging="360"/>
      </w:pPr>
      <w:rPr>
        <w:rFonts w:ascii="Symbol" w:hAnsi="Symbol" w:hint="default"/>
      </w:rPr>
    </w:lvl>
    <w:lvl w:ilvl="6" w:tplc="32625882" w:tentative="1">
      <w:start w:val="1"/>
      <w:numFmt w:val="bullet"/>
      <w:lvlText w:val=""/>
      <w:lvlJc w:val="left"/>
      <w:pPr>
        <w:tabs>
          <w:tab w:val="num" w:pos="5040"/>
        </w:tabs>
        <w:ind w:left="5040" w:hanging="360"/>
      </w:pPr>
      <w:rPr>
        <w:rFonts w:ascii="Symbol" w:hAnsi="Symbol" w:hint="default"/>
      </w:rPr>
    </w:lvl>
    <w:lvl w:ilvl="7" w:tplc="F48C5144" w:tentative="1">
      <w:start w:val="1"/>
      <w:numFmt w:val="bullet"/>
      <w:lvlText w:val=""/>
      <w:lvlJc w:val="left"/>
      <w:pPr>
        <w:tabs>
          <w:tab w:val="num" w:pos="5760"/>
        </w:tabs>
        <w:ind w:left="5760" w:hanging="360"/>
      </w:pPr>
      <w:rPr>
        <w:rFonts w:ascii="Symbol" w:hAnsi="Symbol" w:hint="default"/>
      </w:rPr>
    </w:lvl>
    <w:lvl w:ilvl="8" w:tplc="11D6BA5C"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A3C577A"/>
    <w:multiLevelType w:val="hybridMultilevel"/>
    <w:tmpl w:val="D6B44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114ADA"/>
    <w:multiLevelType w:val="multilevel"/>
    <w:tmpl w:val="ABE86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9A0D60"/>
    <w:multiLevelType w:val="hybridMultilevel"/>
    <w:tmpl w:val="9992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C87807"/>
    <w:multiLevelType w:val="hybridMultilevel"/>
    <w:tmpl w:val="C358A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4A04C4"/>
    <w:multiLevelType w:val="hybridMultilevel"/>
    <w:tmpl w:val="4CB2B9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E1A0A"/>
    <w:multiLevelType w:val="multilevel"/>
    <w:tmpl w:val="6EA66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2D52EC"/>
    <w:multiLevelType w:val="hybridMultilevel"/>
    <w:tmpl w:val="D3A4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0753B8"/>
    <w:multiLevelType w:val="multilevel"/>
    <w:tmpl w:val="6EA66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273777"/>
    <w:multiLevelType w:val="multilevel"/>
    <w:tmpl w:val="ABE86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BB5F93"/>
    <w:multiLevelType w:val="multilevel"/>
    <w:tmpl w:val="B832E3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0D587D"/>
    <w:multiLevelType w:val="hybridMultilevel"/>
    <w:tmpl w:val="F6D03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5914136">
    <w:abstractNumId w:val="16"/>
  </w:num>
  <w:num w:numId="2" w16cid:durableId="661618332">
    <w:abstractNumId w:val="0"/>
  </w:num>
  <w:num w:numId="3" w16cid:durableId="302932841">
    <w:abstractNumId w:val="40"/>
  </w:num>
  <w:num w:numId="4" w16cid:durableId="1672758352">
    <w:abstractNumId w:val="8"/>
  </w:num>
  <w:num w:numId="5" w16cid:durableId="273709438">
    <w:abstractNumId w:val="35"/>
  </w:num>
  <w:num w:numId="6" w16cid:durableId="825441883">
    <w:abstractNumId w:val="12"/>
  </w:num>
  <w:num w:numId="7" w16cid:durableId="1226837179">
    <w:abstractNumId w:val="10"/>
  </w:num>
  <w:num w:numId="8" w16cid:durableId="77560019">
    <w:abstractNumId w:val="37"/>
  </w:num>
  <w:num w:numId="9" w16cid:durableId="1830168900">
    <w:abstractNumId w:val="20"/>
  </w:num>
  <w:num w:numId="10" w16cid:durableId="113867602">
    <w:abstractNumId w:val="34"/>
  </w:num>
  <w:num w:numId="11" w16cid:durableId="1622106618">
    <w:abstractNumId w:val="11"/>
  </w:num>
  <w:num w:numId="12" w16cid:durableId="1098909172">
    <w:abstractNumId w:val="4"/>
  </w:num>
  <w:num w:numId="13" w16cid:durableId="430472270">
    <w:abstractNumId w:val="9"/>
  </w:num>
  <w:num w:numId="14" w16cid:durableId="309987634">
    <w:abstractNumId w:val="19"/>
  </w:num>
  <w:num w:numId="15" w16cid:durableId="759452572">
    <w:abstractNumId w:val="39"/>
  </w:num>
  <w:num w:numId="16" w16cid:durableId="233857109">
    <w:abstractNumId w:val="2"/>
  </w:num>
  <w:num w:numId="17" w16cid:durableId="1722363999">
    <w:abstractNumId w:val="28"/>
  </w:num>
  <w:num w:numId="18" w16cid:durableId="388770326">
    <w:abstractNumId w:val="38"/>
  </w:num>
  <w:num w:numId="19" w16cid:durableId="476656030">
    <w:abstractNumId w:val="14"/>
  </w:num>
  <w:num w:numId="20" w16cid:durableId="76245793">
    <w:abstractNumId w:val="36"/>
  </w:num>
  <w:num w:numId="21" w16cid:durableId="505947717">
    <w:abstractNumId w:val="31"/>
  </w:num>
  <w:num w:numId="22" w16cid:durableId="838889969">
    <w:abstractNumId w:val="1"/>
  </w:num>
  <w:num w:numId="23" w16cid:durableId="949046275">
    <w:abstractNumId w:val="7"/>
  </w:num>
  <w:num w:numId="24" w16cid:durableId="1224755810">
    <w:abstractNumId w:val="15"/>
  </w:num>
  <w:num w:numId="25" w16cid:durableId="1303929466">
    <w:abstractNumId w:val="33"/>
  </w:num>
  <w:num w:numId="26" w16cid:durableId="1690062228">
    <w:abstractNumId w:val="22"/>
  </w:num>
  <w:num w:numId="27" w16cid:durableId="2145468861">
    <w:abstractNumId w:val="6"/>
  </w:num>
  <w:num w:numId="28" w16cid:durableId="1776708976">
    <w:abstractNumId w:val="27"/>
  </w:num>
  <w:num w:numId="29" w16cid:durableId="1460950187">
    <w:abstractNumId w:val="3"/>
  </w:num>
  <w:num w:numId="30" w16cid:durableId="1107508801">
    <w:abstractNumId w:val="13"/>
  </w:num>
  <w:num w:numId="31" w16cid:durableId="235628907">
    <w:abstractNumId w:val="17"/>
  </w:num>
  <w:num w:numId="32" w16cid:durableId="971400464">
    <w:abstractNumId w:val="23"/>
  </w:num>
  <w:num w:numId="33" w16cid:durableId="74280038">
    <w:abstractNumId w:val="24"/>
  </w:num>
  <w:num w:numId="34" w16cid:durableId="1540245052">
    <w:abstractNumId w:val="21"/>
  </w:num>
  <w:num w:numId="35" w16cid:durableId="76102510">
    <w:abstractNumId w:val="25"/>
  </w:num>
  <w:num w:numId="36" w16cid:durableId="1377050103">
    <w:abstractNumId w:val="18"/>
  </w:num>
  <w:num w:numId="37" w16cid:durableId="599070492">
    <w:abstractNumId w:val="26"/>
  </w:num>
  <w:num w:numId="38" w16cid:durableId="754132492">
    <w:abstractNumId w:val="5"/>
  </w:num>
  <w:num w:numId="39" w16cid:durableId="649863994">
    <w:abstractNumId w:val="32"/>
  </w:num>
  <w:num w:numId="40" w16cid:durableId="1468160881">
    <w:abstractNumId w:val="29"/>
  </w:num>
  <w:num w:numId="41" w16cid:durableId="1842039629">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9166EB9-5C20-463E-8952-374A189C8C19}"/>
    <w:docVar w:name="dgnword-eventsink" w:val="47795360"/>
  </w:docVars>
  <w:rsids>
    <w:rsidRoot w:val="00375F31"/>
    <w:rsid w:val="00000386"/>
    <w:rsid w:val="00002F0D"/>
    <w:rsid w:val="00004D4B"/>
    <w:rsid w:val="00006CE9"/>
    <w:rsid w:val="00007580"/>
    <w:rsid w:val="000075C8"/>
    <w:rsid w:val="00011765"/>
    <w:rsid w:val="00011FB0"/>
    <w:rsid w:val="000120CD"/>
    <w:rsid w:val="000128D2"/>
    <w:rsid w:val="00012E6B"/>
    <w:rsid w:val="000144E3"/>
    <w:rsid w:val="000217FA"/>
    <w:rsid w:val="0002428E"/>
    <w:rsid w:val="00024953"/>
    <w:rsid w:val="00024A49"/>
    <w:rsid w:val="000266F7"/>
    <w:rsid w:val="00031313"/>
    <w:rsid w:val="000318FF"/>
    <w:rsid w:val="00032040"/>
    <w:rsid w:val="00033A18"/>
    <w:rsid w:val="0003567D"/>
    <w:rsid w:val="000361EC"/>
    <w:rsid w:val="00040009"/>
    <w:rsid w:val="000408C4"/>
    <w:rsid w:val="00040D89"/>
    <w:rsid w:val="00040DB7"/>
    <w:rsid w:val="000411E2"/>
    <w:rsid w:val="0004257D"/>
    <w:rsid w:val="00042A5E"/>
    <w:rsid w:val="00042D10"/>
    <w:rsid w:val="000431A0"/>
    <w:rsid w:val="0004593A"/>
    <w:rsid w:val="00045FDA"/>
    <w:rsid w:val="00046171"/>
    <w:rsid w:val="00052547"/>
    <w:rsid w:val="00053B37"/>
    <w:rsid w:val="00053EC7"/>
    <w:rsid w:val="00055084"/>
    <w:rsid w:val="00055240"/>
    <w:rsid w:val="0005561D"/>
    <w:rsid w:val="000559CA"/>
    <w:rsid w:val="00055F91"/>
    <w:rsid w:val="00056F0A"/>
    <w:rsid w:val="00060C9C"/>
    <w:rsid w:val="00060D23"/>
    <w:rsid w:val="00065268"/>
    <w:rsid w:val="0006622C"/>
    <w:rsid w:val="000674A5"/>
    <w:rsid w:val="000708E3"/>
    <w:rsid w:val="00074F7E"/>
    <w:rsid w:val="00075ECC"/>
    <w:rsid w:val="00076022"/>
    <w:rsid w:val="000767A8"/>
    <w:rsid w:val="00077EF3"/>
    <w:rsid w:val="000801CF"/>
    <w:rsid w:val="000811E7"/>
    <w:rsid w:val="00085D32"/>
    <w:rsid w:val="000863A0"/>
    <w:rsid w:val="00086B7E"/>
    <w:rsid w:val="000916F1"/>
    <w:rsid w:val="000939FC"/>
    <w:rsid w:val="0009670B"/>
    <w:rsid w:val="00097910"/>
    <w:rsid w:val="000A21D0"/>
    <w:rsid w:val="000A2C2B"/>
    <w:rsid w:val="000A4F0F"/>
    <w:rsid w:val="000A7253"/>
    <w:rsid w:val="000B0356"/>
    <w:rsid w:val="000B037C"/>
    <w:rsid w:val="000B2165"/>
    <w:rsid w:val="000B3082"/>
    <w:rsid w:val="000B4FA2"/>
    <w:rsid w:val="000B5FDD"/>
    <w:rsid w:val="000C24A7"/>
    <w:rsid w:val="000C2DE2"/>
    <w:rsid w:val="000C3109"/>
    <w:rsid w:val="000C54EE"/>
    <w:rsid w:val="000C5635"/>
    <w:rsid w:val="000C5B3D"/>
    <w:rsid w:val="000D07F2"/>
    <w:rsid w:val="000D094F"/>
    <w:rsid w:val="000D0AFA"/>
    <w:rsid w:val="000D28B8"/>
    <w:rsid w:val="000D2C1F"/>
    <w:rsid w:val="000D4B28"/>
    <w:rsid w:val="000D603A"/>
    <w:rsid w:val="000D635A"/>
    <w:rsid w:val="000D7372"/>
    <w:rsid w:val="000D78C9"/>
    <w:rsid w:val="000E2736"/>
    <w:rsid w:val="000E7CFC"/>
    <w:rsid w:val="000F0AC7"/>
    <w:rsid w:val="000F256C"/>
    <w:rsid w:val="000F2AFA"/>
    <w:rsid w:val="000F3185"/>
    <w:rsid w:val="000F34DB"/>
    <w:rsid w:val="000F37A0"/>
    <w:rsid w:val="000F57F0"/>
    <w:rsid w:val="000F6417"/>
    <w:rsid w:val="000F7A20"/>
    <w:rsid w:val="00101D0D"/>
    <w:rsid w:val="001030F8"/>
    <w:rsid w:val="00103B01"/>
    <w:rsid w:val="00104861"/>
    <w:rsid w:val="00106B4E"/>
    <w:rsid w:val="001077ED"/>
    <w:rsid w:val="001077FF"/>
    <w:rsid w:val="00112089"/>
    <w:rsid w:val="0011226D"/>
    <w:rsid w:val="00113891"/>
    <w:rsid w:val="00116050"/>
    <w:rsid w:val="001217C0"/>
    <w:rsid w:val="00121B94"/>
    <w:rsid w:val="00123809"/>
    <w:rsid w:val="00126530"/>
    <w:rsid w:val="00130FFE"/>
    <w:rsid w:val="00131909"/>
    <w:rsid w:val="00132DB8"/>
    <w:rsid w:val="00141832"/>
    <w:rsid w:val="0014199F"/>
    <w:rsid w:val="00141BE1"/>
    <w:rsid w:val="00142326"/>
    <w:rsid w:val="00142516"/>
    <w:rsid w:val="001437AE"/>
    <w:rsid w:val="001437E8"/>
    <w:rsid w:val="00143A50"/>
    <w:rsid w:val="00146406"/>
    <w:rsid w:val="001468AE"/>
    <w:rsid w:val="001473AE"/>
    <w:rsid w:val="001512FA"/>
    <w:rsid w:val="001513AC"/>
    <w:rsid w:val="001526E4"/>
    <w:rsid w:val="00154D56"/>
    <w:rsid w:val="001558E9"/>
    <w:rsid w:val="00156677"/>
    <w:rsid w:val="0016187B"/>
    <w:rsid w:val="001618B3"/>
    <w:rsid w:val="00167A19"/>
    <w:rsid w:val="0017000A"/>
    <w:rsid w:val="001753EE"/>
    <w:rsid w:val="0017562E"/>
    <w:rsid w:val="0018316C"/>
    <w:rsid w:val="00183551"/>
    <w:rsid w:val="00185A2D"/>
    <w:rsid w:val="00185C48"/>
    <w:rsid w:val="00187CF8"/>
    <w:rsid w:val="00191102"/>
    <w:rsid w:val="00192062"/>
    <w:rsid w:val="001927D0"/>
    <w:rsid w:val="00193F98"/>
    <w:rsid w:val="0019432E"/>
    <w:rsid w:val="0019534B"/>
    <w:rsid w:val="00196049"/>
    <w:rsid w:val="001A0785"/>
    <w:rsid w:val="001A0C31"/>
    <w:rsid w:val="001A12AB"/>
    <w:rsid w:val="001A1CB9"/>
    <w:rsid w:val="001A257F"/>
    <w:rsid w:val="001A56B4"/>
    <w:rsid w:val="001A5C10"/>
    <w:rsid w:val="001A5FEF"/>
    <w:rsid w:val="001A6905"/>
    <w:rsid w:val="001A79DC"/>
    <w:rsid w:val="001B0647"/>
    <w:rsid w:val="001B0CF6"/>
    <w:rsid w:val="001B24B5"/>
    <w:rsid w:val="001B3384"/>
    <w:rsid w:val="001B4D32"/>
    <w:rsid w:val="001B554B"/>
    <w:rsid w:val="001B5874"/>
    <w:rsid w:val="001B6ADC"/>
    <w:rsid w:val="001B7F1E"/>
    <w:rsid w:val="001C16C9"/>
    <w:rsid w:val="001C48F4"/>
    <w:rsid w:val="001C4FBC"/>
    <w:rsid w:val="001C5980"/>
    <w:rsid w:val="001D2F1B"/>
    <w:rsid w:val="001D3580"/>
    <w:rsid w:val="001D48C6"/>
    <w:rsid w:val="001D58F1"/>
    <w:rsid w:val="001D605E"/>
    <w:rsid w:val="001E0F27"/>
    <w:rsid w:val="001E1303"/>
    <w:rsid w:val="001E1DBE"/>
    <w:rsid w:val="001E3A64"/>
    <w:rsid w:val="001E4062"/>
    <w:rsid w:val="001E5E90"/>
    <w:rsid w:val="001E6D93"/>
    <w:rsid w:val="001F0607"/>
    <w:rsid w:val="001F12E6"/>
    <w:rsid w:val="001F1FAC"/>
    <w:rsid w:val="001F29D4"/>
    <w:rsid w:val="001F2C87"/>
    <w:rsid w:val="001F4033"/>
    <w:rsid w:val="00200D81"/>
    <w:rsid w:val="00202A0F"/>
    <w:rsid w:val="00204AED"/>
    <w:rsid w:val="00205FC5"/>
    <w:rsid w:val="00214585"/>
    <w:rsid w:val="00215850"/>
    <w:rsid w:val="002165DB"/>
    <w:rsid w:val="0022023A"/>
    <w:rsid w:val="00220DD5"/>
    <w:rsid w:val="002230F5"/>
    <w:rsid w:val="00225179"/>
    <w:rsid w:val="00227D19"/>
    <w:rsid w:val="00230439"/>
    <w:rsid w:val="002317E3"/>
    <w:rsid w:val="00232C2F"/>
    <w:rsid w:val="00234647"/>
    <w:rsid w:val="0024264F"/>
    <w:rsid w:val="00243415"/>
    <w:rsid w:val="00243999"/>
    <w:rsid w:val="00246369"/>
    <w:rsid w:val="00250900"/>
    <w:rsid w:val="00256372"/>
    <w:rsid w:val="00257787"/>
    <w:rsid w:val="00257A8D"/>
    <w:rsid w:val="00257CE3"/>
    <w:rsid w:val="00260427"/>
    <w:rsid w:val="00261C95"/>
    <w:rsid w:val="002629FF"/>
    <w:rsid w:val="00262DE3"/>
    <w:rsid w:val="002634F1"/>
    <w:rsid w:val="002645C8"/>
    <w:rsid w:val="00264C96"/>
    <w:rsid w:val="00265987"/>
    <w:rsid w:val="00270717"/>
    <w:rsid w:val="002737DE"/>
    <w:rsid w:val="00273B81"/>
    <w:rsid w:val="0027498D"/>
    <w:rsid w:val="00275A9E"/>
    <w:rsid w:val="00275DCF"/>
    <w:rsid w:val="002800AA"/>
    <w:rsid w:val="002804BB"/>
    <w:rsid w:val="00281CA6"/>
    <w:rsid w:val="00283474"/>
    <w:rsid w:val="00285AF3"/>
    <w:rsid w:val="00286940"/>
    <w:rsid w:val="00291AE4"/>
    <w:rsid w:val="00291B0D"/>
    <w:rsid w:val="00292328"/>
    <w:rsid w:val="002937D6"/>
    <w:rsid w:val="00293CBF"/>
    <w:rsid w:val="002951F6"/>
    <w:rsid w:val="00296396"/>
    <w:rsid w:val="002A09D5"/>
    <w:rsid w:val="002A18E3"/>
    <w:rsid w:val="002A2396"/>
    <w:rsid w:val="002A2F0C"/>
    <w:rsid w:val="002A5A33"/>
    <w:rsid w:val="002A65B8"/>
    <w:rsid w:val="002A79E8"/>
    <w:rsid w:val="002B0326"/>
    <w:rsid w:val="002B241C"/>
    <w:rsid w:val="002B24BB"/>
    <w:rsid w:val="002B290E"/>
    <w:rsid w:val="002B29E1"/>
    <w:rsid w:val="002B2BDA"/>
    <w:rsid w:val="002B3857"/>
    <w:rsid w:val="002B4F93"/>
    <w:rsid w:val="002B7816"/>
    <w:rsid w:val="002B7EA6"/>
    <w:rsid w:val="002C34BD"/>
    <w:rsid w:val="002C44FB"/>
    <w:rsid w:val="002C582D"/>
    <w:rsid w:val="002D230E"/>
    <w:rsid w:val="002D2788"/>
    <w:rsid w:val="002D28AC"/>
    <w:rsid w:val="002D3156"/>
    <w:rsid w:val="002D3F3B"/>
    <w:rsid w:val="002D5C2C"/>
    <w:rsid w:val="002D688A"/>
    <w:rsid w:val="002D7A70"/>
    <w:rsid w:val="002E01C6"/>
    <w:rsid w:val="002E2037"/>
    <w:rsid w:val="002E2892"/>
    <w:rsid w:val="002E55C4"/>
    <w:rsid w:val="002E6217"/>
    <w:rsid w:val="002F09B8"/>
    <w:rsid w:val="002F1206"/>
    <w:rsid w:val="002F1293"/>
    <w:rsid w:val="002F13FC"/>
    <w:rsid w:val="002F391E"/>
    <w:rsid w:val="002F6326"/>
    <w:rsid w:val="002F7B82"/>
    <w:rsid w:val="0030129C"/>
    <w:rsid w:val="0030264A"/>
    <w:rsid w:val="00303CBF"/>
    <w:rsid w:val="003054E5"/>
    <w:rsid w:val="00306325"/>
    <w:rsid w:val="0030689F"/>
    <w:rsid w:val="003112FD"/>
    <w:rsid w:val="0031149C"/>
    <w:rsid w:val="0031186D"/>
    <w:rsid w:val="00316E0D"/>
    <w:rsid w:val="003240CD"/>
    <w:rsid w:val="00324AC5"/>
    <w:rsid w:val="003265C3"/>
    <w:rsid w:val="00326D8F"/>
    <w:rsid w:val="003303C4"/>
    <w:rsid w:val="00331069"/>
    <w:rsid w:val="003312EF"/>
    <w:rsid w:val="003328D8"/>
    <w:rsid w:val="00335270"/>
    <w:rsid w:val="00335999"/>
    <w:rsid w:val="0033695F"/>
    <w:rsid w:val="00337307"/>
    <w:rsid w:val="00340D52"/>
    <w:rsid w:val="003429AF"/>
    <w:rsid w:val="00344814"/>
    <w:rsid w:val="00345331"/>
    <w:rsid w:val="003479F6"/>
    <w:rsid w:val="003508EA"/>
    <w:rsid w:val="00350B10"/>
    <w:rsid w:val="00353495"/>
    <w:rsid w:val="00354AD1"/>
    <w:rsid w:val="003554FA"/>
    <w:rsid w:val="0035638A"/>
    <w:rsid w:val="003629B4"/>
    <w:rsid w:val="00363E18"/>
    <w:rsid w:val="00365165"/>
    <w:rsid w:val="00365695"/>
    <w:rsid w:val="00365E26"/>
    <w:rsid w:val="00366DA8"/>
    <w:rsid w:val="00370726"/>
    <w:rsid w:val="003707C3"/>
    <w:rsid w:val="003715F8"/>
    <w:rsid w:val="003716E3"/>
    <w:rsid w:val="00372A66"/>
    <w:rsid w:val="00373001"/>
    <w:rsid w:val="00373DBF"/>
    <w:rsid w:val="00375EC5"/>
    <w:rsid w:val="00375F31"/>
    <w:rsid w:val="00376D8B"/>
    <w:rsid w:val="0037710E"/>
    <w:rsid w:val="0037734B"/>
    <w:rsid w:val="00382296"/>
    <w:rsid w:val="00383BDC"/>
    <w:rsid w:val="00386268"/>
    <w:rsid w:val="00387A42"/>
    <w:rsid w:val="00387AD8"/>
    <w:rsid w:val="00394EAA"/>
    <w:rsid w:val="003966D2"/>
    <w:rsid w:val="003A07AF"/>
    <w:rsid w:val="003A1070"/>
    <w:rsid w:val="003A192D"/>
    <w:rsid w:val="003A39E9"/>
    <w:rsid w:val="003A5A73"/>
    <w:rsid w:val="003A6F34"/>
    <w:rsid w:val="003A7389"/>
    <w:rsid w:val="003A74C7"/>
    <w:rsid w:val="003B0BE3"/>
    <w:rsid w:val="003B1BFC"/>
    <w:rsid w:val="003B266F"/>
    <w:rsid w:val="003B3F30"/>
    <w:rsid w:val="003B44C6"/>
    <w:rsid w:val="003B4FBF"/>
    <w:rsid w:val="003B512F"/>
    <w:rsid w:val="003B5350"/>
    <w:rsid w:val="003B58C3"/>
    <w:rsid w:val="003B5AAF"/>
    <w:rsid w:val="003B6205"/>
    <w:rsid w:val="003B6341"/>
    <w:rsid w:val="003B754D"/>
    <w:rsid w:val="003B7707"/>
    <w:rsid w:val="003C1109"/>
    <w:rsid w:val="003C18BE"/>
    <w:rsid w:val="003C1C5A"/>
    <w:rsid w:val="003C5221"/>
    <w:rsid w:val="003C7038"/>
    <w:rsid w:val="003D036D"/>
    <w:rsid w:val="003D1D37"/>
    <w:rsid w:val="003D4A0E"/>
    <w:rsid w:val="003D6710"/>
    <w:rsid w:val="003E2612"/>
    <w:rsid w:val="003E37A6"/>
    <w:rsid w:val="003E5066"/>
    <w:rsid w:val="003E5C7F"/>
    <w:rsid w:val="003F2E85"/>
    <w:rsid w:val="003F4AFE"/>
    <w:rsid w:val="003F4E98"/>
    <w:rsid w:val="003F6500"/>
    <w:rsid w:val="00402F94"/>
    <w:rsid w:val="0040370F"/>
    <w:rsid w:val="0040428E"/>
    <w:rsid w:val="004045F9"/>
    <w:rsid w:val="004076BC"/>
    <w:rsid w:val="00410CD6"/>
    <w:rsid w:val="00413036"/>
    <w:rsid w:val="00414054"/>
    <w:rsid w:val="0041531C"/>
    <w:rsid w:val="00417016"/>
    <w:rsid w:val="004200AB"/>
    <w:rsid w:val="00420E43"/>
    <w:rsid w:val="00422B30"/>
    <w:rsid w:val="00423E52"/>
    <w:rsid w:val="00425A26"/>
    <w:rsid w:val="00426F5F"/>
    <w:rsid w:val="004275DD"/>
    <w:rsid w:val="00431EBE"/>
    <w:rsid w:val="00431FAA"/>
    <w:rsid w:val="00434445"/>
    <w:rsid w:val="00434842"/>
    <w:rsid w:val="004349B5"/>
    <w:rsid w:val="004356E8"/>
    <w:rsid w:val="00443E3B"/>
    <w:rsid w:val="004445A2"/>
    <w:rsid w:val="0045002C"/>
    <w:rsid w:val="0045101F"/>
    <w:rsid w:val="0045146C"/>
    <w:rsid w:val="00453CF3"/>
    <w:rsid w:val="00457746"/>
    <w:rsid w:val="0045790C"/>
    <w:rsid w:val="00462709"/>
    <w:rsid w:val="00463034"/>
    <w:rsid w:val="004636D5"/>
    <w:rsid w:val="004656F0"/>
    <w:rsid w:val="00467DBB"/>
    <w:rsid w:val="00472B5E"/>
    <w:rsid w:val="00472F35"/>
    <w:rsid w:val="0047384D"/>
    <w:rsid w:val="00475BCB"/>
    <w:rsid w:val="00475C94"/>
    <w:rsid w:val="00477DDC"/>
    <w:rsid w:val="004808FF"/>
    <w:rsid w:val="00481B71"/>
    <w:rsid w:val="00482220"/>
    <w:rsid w:val="004825F9"/>
    <w:rsid w:val="00484B57"/>
    <w:rsid w:val="00485346"/>
    <w:rsid w:val="004862FA"/>
    <w:rsid w:val="004866B3"/>
    <w:rsid w:val="004866BF"/>
    <w:rsid w:val="00491738"/>
    <w:rsid w:val="00492BB9"/>
    <w:rsid w:val="00493230"/>
    <w:rsid w:val="0049583B"/>
    <w:rsid w:val="00495E34"/>
    <w:rsid w:val="004A054E"/>
    <w:rsid w:val="004A3C53"/>
    <w:rsid w:val="004A416C"/>
    <w:rsid w:val="004A41C4"/>
    <w:rsid w:val="004A7E7D"/>
    <w:rsid w:val="004B2537"/>
    <w:rsid w:val="004B3203"/>
    <w:rsid w:val="004B3B09"/>
    <w:rsid w:val="004B42C7"/>
    <w:rsid w:val="004B4C4C"/>
    <w:rsid w:val="004B5463"/>
    <w:rsid w:val="004B596A"/>
    <w:rsid w:val="004B6664"/>
    <w:rsid w:val="004C101A"/>
    <w:rsid w:val="004C23A7"/>
    <w:rsid w:val="004C2652"/>
    <w:rsid w:val="004C36AA"/>
    <w:rsid w:val="004C401A"/>
    <w:rsid w:val="004C5FCA"/>
    <w:rsid w:val="004D00E5"/>
    <w:rsid w:val="004D0732"/>
    <w:rsid w:val="004D1EC8"/>
    <w:rsid w:val="004D4576"/>
    <w:rsid w:val="004D4661"/>
    <w:rsid w:val="004D4B8C"/>
    <w:rsid w:val="004D754A"/>
    <w:rsid w:val="004D75CD"/>
    <w:rsid w:val="004D7F43"/>
    <w:rsid w:val="004E0300"/>
    <w:rsid w:val="004E1107"/>
    <w:rsid w:val="004E3753"/>
    <w:rsid w:val="004E3E08"/>
    <w:rsid w:val="004E601A"/>
    <w:rsid w:val="004E71E8"/>
    <w:rsid w:val="004F01ED"/>
    <w:rsid w:val="004F2EB3"/>
    <w:rsid w:val="004F44C7"/>
    <w:rsid w:val="004F4915"/>
    <w:rsid w:val="004F5158"/>
    <w:rsid w:val="004F5B55"/>
    <w:rsid w:val="004F6683"/>
    <w:rsid w:val="004F7C90"/>
    <w:rsid w:val="00500B76"/>
    <w:rsid w:val="00501F4C"/>
    <w:rsid w:val="005029A1"/>
    <w:rsid w:val="005061C4"/>
    <w:rsid w:val="00507BCD"/>
    <w:rsid w:val="00510D87"/>
    <w:rsid w:val="00510ED9"/>
    <w:rsid w:val="00511B55"/>
    <w:rsid w:val="00511FFC"/>
    <w:rsid w:val="00517872"/>
    <w:rsid w:val="00520543"/>
    <w:rsid w:val="0052101E"/>
    <w:rsid w:val="00521E84"/>
    <w:rsid w:val="005258D9"/>
    <w:rsid w:val="00526370"/>
    <w:rsid w:val="00530082"/>
    <w:rsid w:val="005301B6"/>
    <w:rsid w:val="00532404"/>
    <w:rsid w:val="00537C22"/>
    <w:rsid w:val="00540E44"/>
    <w:rsid w:val="00541BE5"/>
    <w:rsid w:val="0054292E"/>
    <w:rsid w:val="005432FD"/>
    <w:rsid w:val="005440C0"/>
    <w:rsid w:val="005466B9"/>
    <w:rsid w:val="00547A40"/>
    <w:rsid w:val="00551BA0"/>
    <w:rsid w:val="005545FE"/>
    <w:rsid w:val="005568D2"/>
    <w:rsid w:val="00557428"/>
    <w:rsid w:val="005619A4"/>
    <w:rsid w:val="005621D7"/>
    <w:rsid w:val="005624CA"/>
    <w:rsid w:val="005634FD"/>
    <w:rsid w:val="005640EC"/>
    <w:rsid w:val="005650E5"/>
    <w:rsid w:val="00573EE7"/>
    <w:rsid w:val="00574C74"/>
    <w:rsid w:val="005757B1"/>
    <w:rsid w:val="005761FA"/>
    <w:rsid w:val="0058073D"/>
    <w:rsid w:val="005827A1"/>
    <w:rsid w:val="005853BF"/>
    <w:rsid w:val="00587381"/>
    <w:rsid w:val="005956D6"/>
    <w:rsid w:val="00597010"/>
    <w:rsid w:val="005A0311"/>
    <w:rsid w:val="005A1C98"/>
    <w:rsid w:val="005A2463"/>
    <w:rsid w:val="005A39D3"/>
    <w:rsid w:val="005A3BCC"/>
    <w:rsid w:val="005A4326"/>
    <w:rsid w:val="005A440E"/>
    <w:rsid w:val="005A4733"/>
    <w:rsid w:val="005A751B"/>
    <w:rsid w:val="005B0C04"/>
    <w:rsid w:val="005B1870"/>
    <w:rsid w:val="005B24E3"/>
    <w:rsid w:val="005B395C"/>
    <w:rsid w:val="005B487C"/>
    <w:rsid w:val="005B4EB7"/>
    <w:rsid w:val="005B669B"/>
    <w:rsid w:val="005C0963"/>
    <w:rsid w:val="005C23DD"/>
    <w:rsid w:val="005C2903"/>
    <w:rsid w:val="005C2A5E"/>
    <w:rsid w:val="005C38E3"/>
    <w:rsid w:val="005C6F2E"/>
    <w:rsid w:val="005C7C20"/>
    <w:rsid w:val="005C7C3C"/>
    <w:rsid w:val="005C7E6C"/>
    <w:rsid w:val="005D0619"/>
    <w:rsid w:val="005D0C40"/>
    <w:rsid w:val="005D0D1F"/>
    <w:rsid w:val="005D0F07"/>
    <w:rsid w:val="005D1E5D"/>
    <w:rsid w:val="005D3194"/>
    <w:rsid w:val="005D3ADA"/>
    <w:rsid w:val="005D5D98"/>
    <w:rsid w:val="005E0DA6"/>
    <w:rsid w:val="005E1306"/>
    <w:rsid w:val="005E3D35"/>
    <w:rsid w:val="005E4C3D"/>
    <w:rsid w:val="005E4F51"/>
    <w:rsid w:val="005E5263"/>
    <w:rsid w:val="005E72D7"/>
    <w:rsid w:val="005F09F7"/>
    <w:rsid w:val="005F6EA0"/>
    <w:rsid w:val="00600604"/>
    <w:rsid w:val="0060082A"/>
    <w:rsid w:val="00600E6B"/>
    <w:rsid w:val="006011B3"/>
    <w:rsid w:val="00602436"/>
    <w:rsid w:val="00602DAE"/>
    <w:rsid w:val="00605CDA"/>
    <w:rsid w:val="00612980"/>
    <w:rsid w:val="0061554B"/>
    <w:rsid w:val="00615AB7"/>
    <w:rsid w:val="00616959"/>
    <w:rsid w:val="0062027A"/>
    <w:rsid w:val="006222E9"/>
    <w:rsid w:val="006229A9"/>
    <w:rsid w:val="0062408F"/>
    <w:rsid w:val="0062543D"/>
    <w:rsid w:val="0062569A"/>
    <w:rsid w:val="00625EDB"/>
    <w:rsid w:val="00627CF7"/>
    <w:rsid w:val="00630BF1"/>
    <w:rsid w:val="0063310E"/>
    <w:rsid w:val="00634172"/>
    <w:rsid w:val="006343EC"/>
    <w:rsid w:val="006350DB"/>
    <w:rsid w:val="00636B1D"/>
    <w:rsid w:val="006371D4"/>
    <w:rsid w:val="00637955"/>
    <w:rsid w:val="00637D7C"/>
    <w:rsid w:val="00640805"/>
    <w:rsid w:val="00641234"/>
    <w:rsid w:val="006416B7"/>
    <w:rsid w:val="006423DB"/>
    <w:rsid w:val="006429EE"/>
    <w:rsid w:val="006522A4"/>
    <w:rsid w:val="006525BE"/>
    <w:rsid w:val="00652782"/>
    <w:rsid w:val="00652EBD"/>
    <w:rsid w:val="00654B87"/>
    <w:rsid w:val="006550A7"/>
    <w:rsid w:val="00655754"/>
    <w:rsid w:val="006575F0"/>
    <w:rsid w:val="006577B8"/>
    <w:rsid w:val="00661B14"/>
    <w:rsid w:val="00662838"/>
    <w:rsid w:val="006628C4"/>
    <w:rsid w:val="00665323"/>
    <w:rsid w:val="006654DF"/>
    <w:rsid w:val="00665B59"/>
    <w:rsid w:val="00666331"/>
    <w:rsid w:val="00666B9F"/>
    <w:rsid w:val="00666C2F"/>
    <w:rsid w:val="00667E1D"/>
    <w:rsid w:val="00670991"/>
    <w:rsid w:val="006725B3"/>
    <w:rsid w:val="00673C40"/>
    <w:rsid w:val="00674958"/>
    <w:rsid w:val="00676A12"/>
    <w:rsid w:val="006772D6"/>
    <w:rsid w:val="006779CB"/>
    <w:rsid w:val="0068036F"/>
    <w:rsid w:val="006811A8"/>
    <w:rsid w:val="00681B74"/>
    <w:rsid w:val="00683413"/>
    <w:rsid w:val="0068499F"/>
    <w:rsid w:val="00686D11"/>
    <w:rsid w:val="0068773F"/>
    <w:rsid w:val="0069067C"/>
    <w:rsid w:val="006915C4"/>
    <w:rsid w:val="00692B07"/>
    <w:rsid w:val="00693516"/>
    <w:rsid w:val="00693E42"/>
    <w:rsid w:val="006946E0"/>
    <w:rsid w:val="00695D87"/>
    <w:rsid w:val="00695F10"/>
    <w:rsid w:val="006A12F9"/>
    <w:rsid w:val="006A2B4F"/>
    <w:rsid w:val="006A633A"/>
    <w:rsid w:val="006A7C59"/>
    <w:rsid w:val="006B0C51"/>
    <w:rsid w:val="006B2591"/>
    <w:rsid w:val="006B2650"/>
    <w:rsid w:val="006B432E"/>
    <w:rsid w:val="006C39D2"/>
    <w:rsid w:val="006C4151"/>
    <w:rsid w:val="006C6487"/>
    <w:rsid w:val="006D0DE8"/>
    <w:rsid w:val="006D0FAD"/>
    <w:rsid w:val="006D51BF"/>
    <w:rsid w:val="006D7218"/>
    <w:rsid w:val="006D758B"/>
    <w:rsid w:val="006D76D6"/>
    <w:rsid w:val="006E0C86"/>
    <w:rsid w:val="006E2369"/>
    <w:rsid w:val="006E2A15"/>
    <w:rsid w:val="006E3221"/>
    <w:rsid w:val="006E3B01"/>
    <w:rsid w:val="006E5701"/>
    <w:rsid w:val="006F0842"/>
    <w:rsid w:val="006F193B"/>
    <w:rsid w:val="006F2EFC"/>
    <w:rsid w:val="006F35DF"/>
    <w:rsid w:val="006F4236"/>
    <w:rsid w:val="006F55BC"/>
    <w:rsid w:val="006F6EC8"/>
    <w:rsid w:val="00701EA9"/>
    <w:rsid w:val="007028E0"/>
    <w:rsid w:val="00703D94"/>
    <w:rsid w:val="00704F70"/>
    <w:rsid w:val="00711DD4"/>
    <w:rsid w:val="00716081"/>
    <w:rsid w:val="007160AB"/>
    <w:rsid w:val="0072071B"/>
    <w:rsid w:val="007249B6"/>
    <w:rsid w:val="00726284"/>
    <w:rsid w:val="00726524"/>
    <w:rsid w:val="007276B1"/>
    <w:rsid w:val="00730BB9"/>
    <w:rsid w:val="007324A7"/>
    <w:rsid w:val="00733E49"/>
    <w:rsid w:val="0073454D"/>
    <w:rsid w:val="0073593E"/>
    <w:rsid w:val="00741B4E"/>
    <w:rsid w:val="00742A5B"/>
    <w:rsid w:val="00742BA9"/>
    <w:rsid w:val="00744A7F"/>
    <w:rsid w:val="00745B10"/>
    <w:rsid w:val="00746126"/>
    <w:rsid w:val="00747228"/>
    <w:rsid w:val="007502F6"/>
    <w:rsid w:val="007530F3"/>
    <w:rsid w:val="00754500"/>
    <w:rsid w:val="00754B8D"/>
    <w:rsid w:val="00760241"/>
    <w:rsid w:val="0076129B"/>
    <w:rsid w:val="007630FC"/>
    <w:rsid w:val="00764C87"/>
    <w:rsid w:val="007654E2"/>
    <w:rsid w:val="00766288"/>
    <w:rsid w:val="00766870"/>
    <w:rsid w:val="00766E77"/>
    <w:rsid w:val="0076767D"/>
    <w:rsid w:val="007711C6"/>
    <w:rsid w:val="007711ED"/>
    <w:rsid w:val="007713A4"/>
    <w:rsid w:val="00771B71"/>
    <w:rsid w:val="00772C1A"/>
    <w:rsid w:val="00772ED4"/>
    <w:rsid w:val="00776ABA"/>
    <w:rsid w:val="00777067"/>
    <w:rsid w:val="00781AE9"/>
    <w:rsid w:val="00782001"/>
    <w:rsid w:val="0078344F"/>
    <w:rsid w:val="007834E5"/>
    <w:rsid w:val="0078445F"/>
    <w:rsid w:val="007904E2"/>
    <w:rsid w:val="0079258D"/>
    <w:rsid w:val="00792D35"/>
    <w:rsid w:val="007931D8"/>
    <w:rsid w:val="00793DC7"/>
    <w:rsid w:val="00794FAE"/>
    <w:rsid w:val="00796DF8"/>
    <w:rsid w:val="00796ECC"/>
    <w:rsid w:val="00797161"/>
    <w:rsid w:val="007A1383"/>
    <w:rsid w:val="007A2A8B"/>
    <w:rsid w:val="007A2CC9"/>
    <w:rsid w:val="007A2DEA"/>
    <w:rsid w:val="007A440A"/>
    <w:rsid w:val="007A640A"/>
    <w:rsid w:val="007A738E"/>
    <w:rsid w:val="007B06C2"/>
    <w:rsid w:val="007B0C54"/>
    <w:rsid w:val="007B216F"/>
    <w:rsid w:val="007B27F0"/>
    <w:rsid w:val="007B4676"/>
    <w:rsid w:val="007B565D"/>
    <w:rsid w:val="007B597D"/>
    <w:rsid w:val="007B61ED"/>
    <w:rsid w:val="007C3F09"/>
    <w:rsid w:val="007C3FD9"/>
    <w:rsid w:val="007C52E0"/>
    <w:rsid w:val="007C774F"/>
    <w:rsid w:val="007D0A19"/>
    <w:rsid w:val="007D0B07"/>
    <w:rsid w:val="007D29F5"/>
    <w:rsid w:val="007D4172"/>
    <w:rsid w:val="007D4CB6"/>
    <w:rsid w:val="007D5C1E"/>
    <w:rsid w:val="007D7686"/>
    <w:rsid w:val="007D7EAA"/>
    <w:rsid w:val="007E143E"/>
    <w:rsid w:val="007E5588"/>
    <w:rsid w:val="007E5618"/>
    <w:rsid w:val="007E607D"/>
    <w:rsid w:val="007E6E7A"/>
    <w:rsid w:val="007E7107"/>
    <w:rsid w:val="007E7762"/>
    <w:rsid w:val="007F3196"/>
    <w:rsid w:val="0080049A"/>
    <w:rsid w:val="00801C4B"/>
    <w:rsid w:val="00802B5A"/>
    <w:rsid w:val="0080302B"/>
    <w:rsid w:val="00803F25"/>
    <w:rsid w:val="00805327"/>
    <w:rsid w:val="00805E11"/>
    <w:rsid w:val="00810B75"/>
    <w:rsid w:val="008120EB"/>
    <w:rsid w:val="008139E4"/>
    <w:rsid w:val="008156BC"/>
    <w:rsid w:val="00821033"/>
    <w:rsid w:val="00822B4D"/>
    <w:rsid w:val="00825552"/>
    <w:rsid w:val="00827308"/>
    <w:rsid w:val="008304C0"/>
    <w:rsid w:val="008331D2"/>
    <w:rsid w:val="0083478C"/>
    <w:rsid w:val="008372C9"/>
    <w:rsid w:val="00840881"/>
    <w:rsid w:val="00842C06"/>
    <w:rsid w:val="00844894"/>
    <w:rsid w:val="00844AB0"/>
    <w:rsid w:val="008526F6"/>
    <w:rsid w:val="008578F0"/>
    <w:rsid w:val="00861AFC"/>
    <w:rsid w:val="008623EE"/>
    <w:rsid w:val="0086289D"/>
    <w:rsid w:val="00865667"/>
    <w:rsid w:val="008661B3"/>
    <w:rsid w:val="00867A55"/>
    <w:rsid w:val="0087047F"/>
    <w:rsid w:val="00872F5D"/>
    <w:rsid w:val="00873E73"/>
    <w:rsid w:val="00875325"/>
    <w:rsid w:val="00875370"/>
    <w:rsid w:val="00877D87"/>
    <w:rsid w:val="008801C5"/>
    <w:rsid w:val="00880B2C"/>
    <w:rsid w:val="0088239D"/>
    <w:rsid w:val="00882DB0"/>
    <w:rsid w:val="008832A3"/>
    <w:rsid w:val="008833C7"/>
    <w:rsid w:val="008837D4"/>
    <w:rsid w:val="00884927"/>
    <w:rsid w:val="00885349"/>
    <w:rsid w:val="008853CA"/>
    <w:rsid w:val="008854A9"/>
    <w:rsid w:val="008854E6"/>
    <w:rsid w:val="0088626D"/>
    <w:rsid w:val="00890714"/>
    <w:rsid w:val="008910A3"/>
    <w:rsid w:val="00891715"/>
    <w:rsid w:val="0089322D"/>
    <w:rsid w:val="00894D3F"/>
    <w:rsid w:val="008951A8"/>
    <w:rsid w:val="00896239"/>
    <w:rsid w:val="008977A9"/>
    <w:rsid w:val="00897CEB"/>
    <w:rsid w:val="008A2C95"/>
    <w:rsid w:val="008A36B7"/>
    <w:rsid w:val="008A5B3F"/>
    <w:rsid w:val="008A5BD8"/>
    <w:rsid w:val="008A60A8"/>
    <w:rsid w:val="008A7CB2"/>
    <w:rsid w:val="008B0FCC"/>
    <w:rsid w:val="008B17BF"/>
    <w:rsid w:val="008B1AE9"/>
    <w:rsid w:val="008B3272"/>
    <w:rsid w:val="008B51F2"/>
    <w:rsid w:val="008B5590"/>
    <w:rsid w:val="008B628C"/>
    <w:rsid w:val="008B6AFC"/>
    <w:rsid w:val="008B7252"/>
    <w:rsid w:val="008B7E32"/>
    <w:rsid w:val="008C0652"/>
    <w:rsid w:val="008C0A4A"/>
    <w:rsid w:val="008C0B57"/>
    <w:rsid w:val="008C1359"/>
    <w:rsid w:val="008C20E8"/>
    <w:rsid w:val="008C230D"/>
    <w:rsid w:val="008C2B80"/>
    <w:rsid w:val="008C340E"/>
    <w:rsid w:val="008C4C5E"/>
    <w:rsid w:val="008C5322"/>
    <w:rsid w:val="008C57FC"/>
    <w:rsid w:val="008C7DA4"/>
    <w:rsid w:val="008D2D53"/>
    <w:rsid w:val="008D2F16"/>
    <w:rsid w:val="008D3D4A"/>
    <w:rsid w:val="008D45C3"/>
    <w:rsid w:val="008D63FA"/>
    <w:rsid w:val="008D6D1D"/>
    <w:rsid w:val="008E055B"/>
    <w:rsid w:val="008E22BB"/>
    <w:rsid w:val="008E28F7"/>
    <w:rsid w:val="008E58FF"/>
    <w:rsid w:val="008E6C50"/>
    <w:rsid w:val="008F064C"/>
    <w:rsid w:val="008F0EF5"/>
    <w:rsid w:val="008F473B"/>
    <w:rsid w:val="008F4A82"/>
    <w:rsid w:val="008F4FD4"/>
    <w:rsid w:val="008F6809"/>
    <w:rsid w:val="008F7737"/>
    <w:rsid w:val="00900182"/>
    <w:rsid w:val="00900F54"/>
    <w:rsid w:val="00901100"/>
    <w:rsid w:val="009037E8"/>
    <w:rsid w:val="00904F63"/>
    <w:rsid w:val="00906929"/>
    <w:rsid w:val="009074E6"/>
    <w:rsid w:val="009123A5"/>
    <w:rsid w:val="00913F60"/>
    <w:rsid w:val="009152B9"/>
    <w:rsid w:val="009176F2"/>
    <w:rsid w:val="00917C37"/>
    <w:rsid w:val="009200B1"/>
    <w:rsid w:val="0092121F"/>
    <w:rsid w:val="00921EA2"/>
    <w:rsid w:val="0092262D"/>
    <w:rsid w:val="00922D4E"/>
    <w:rsid w:val="00922FC9"/>
    <w:rsid w:val="00924F8C"/>
    <w:rsid w:val="00926480"/>
    <w:rsid w:val="00927B3F"/>
    <w:rsid w:val="009318DA"/>
    <w:rsid w:val="00935D7F"/>
    <w:rsid w:val="00940672"/>
    <w:rsid w:val="00941705"/>
    <w:rsid w:val="009432F0"/>
    <w:rsid w:val="0094572E"/>
    <w:rsid w:val="00947ADD"/>
    <w:rsid w:val="00950B5D"/>
    <w:rsid w:val="00951428"/>
    <w:rsid w:val="0095145A"/>
    <w:rsid w:val="00951D63"/>
    <w:rsid w:val="009520CD"/>
    <w:rsid w:val="00952C2B"/>
    <w:rsid w:val="00954BA7"/>
    <w:rsid w:val="0096287F"/>
    <w:rsid w:val="009639E0"/>
    <w:rsid w:val="00964A3B"/>
    <w:rsid w:val="00965DE6"/>
    <w:rsid w:val="00966030"/>
    <w:rsid w:val="00967EA0"/>
    <w:rsid w:val="009700DA"/>
    <w:rsid w:val="00970C3E"/>
    <w:rsid w:val="009719DD"/>
    <w:rsid w:val="009720B6"/>
    <w:rsid w:val="00974F33"/>
    <w:rsid w:val="0097559D"/>
    <w:rsid w:val="0097726D"/>
    <w:rsid w:val="009778C9"/>
    <w:rsid w:val="00981FBF"/>
    <w:rsid w:val="00982FE5"/>
    <w:rsid w:val="009849CA"/>
    <w:rsid w:val="00984DDB"/>
    <w:rsid w:val="00985A88"/>
    <w:rsid w:val="009861DD"/>
    <w:rsid w:val="00987341"/>
    <w:rsid w:val="009873F3"/>
    <w:rsid w:val="0099025C"/>
    <w:rsid w:val="009902F9"/>
    <w:rsid w:val="009911E5"/>
    <w:rsid w:val="00991E1E"/>
    <w:rsid w:val="0099235F"/>
    <w:rsid w:val="00993F9A"/>
    <w:rsid w:val="00994CAE"/>
    <w:rsid w:val="00994ED1"/>
    <w:rsid w:val="009963B2"/>
    <w:rsid w:val="009A2836"/>
    <w:rsid w:val="009A4E22"/>
    <w:rsid w:val="009A5F02"/>
    <w:rsid w:val="009A73E1"/>
    <w:rsid w:val="009A7740"/>
    <w:rsid w:val="009B1FD7"/>
    <w:rsid w:val="009B2C7D"/>
    <w:rsid w:val="009B339B"/>
    <w:rsid w:val="009B3945"/>
    <w:rsid w:val="009B3DD1"/>
    <w:rsid w:val="009B462F"/>
    <w:rsid w:val="009B5813"/>
    <w:rsid w:val="009C02A7"/>
    <w:rsid w:val="009C06B3"/>
    <w:rsid w:val="009C0924"/>
    <w:rsid w:val="009C4896"/>
    <w:rsid w:val="009C642C"/>
    <w:rsid w:val="009C7EFA"/>
    <w:rsid w:val="009D009B"/>
    <w:rsid w:val="009D2344"/>
    <w:rsid w:val="009D23C7"/>
    <w:rsid w:val="009D2854"/>
    <w:rsid w:val="009D4DC0"/>
    <w:rsid w:val="009D51A5"/>
    <w:rsid w:val="009D64E5"/>
    <w:rsid w:val="009D7856"/>
    <w:rsid w:val="009E0D90"/>
    <w:rsid w:val="009E14DE"/>
    <w:rsid w:val="009E1C7D"/>
    <w:rsid w:val="009E3729"/>
    <w:rsid w:val="009E42E8"/>
    <w:rsid w:val="009E4575"/>
    <w:rsid w:val="009F02CF"/>
    <w:rsid w:val="009F1B7F"/>
    <w:rsid w:val="009F43EC"/>
    <w:rsid w:val="009F7188"/>
    <w:rsid w:val="00A016B4"/>
    <w:rsid w:val="00A029F8"/>
    <w:rsid w:val="00A057A9"/>
    <w:rsid w:val="00A05A15"/>
    <w:rsid w:val="00A06C77"/>
    <w:rsid w:val="00A07C0A"/>
    <w:rsid w:val="00A10EA2"/>
    <w:rsid w:val="00A11F7F"/>
    <w:rsid w:val="00A1203E"/>
    <w:rsid w:val="00A13C3E"/>
    <w:rsid w:val="00A141B0"/>
    <w:rsid w:val="00A17D18"/>
    <w:rsid w:val="00A2208E"/>
    <w:rsid w:val="00A24266"/>
    <w:rsid w:val="00A242D2"/>
    <w:rsid w:val="00A2496B"/>
    <w:rsid w:val="00A24F8A"/>
    <w:rsid w:val="00A25FFC"/>
    <w:rsid w:val="00A33D39"/>
    <w:rsid w:val="00A360AE"/>
    <w:rsid w:val="00A361C8"/>
    <w:rsid w:val="00A36653"/>
    <w:rsid w:val="00A378DF"/>
    <w:rsid w:val="00A41D1A"/>
    <w:rsid w:val="00A420E5"/>
    <w:rsid w:val="00A5008B"/>
    <w:rsid w:val="00A506D9"/>
    <w:rsid w:val="00A50E6E"/>
    <w:rsid w:val="00A51327"/>
    <w:rsid w:val="00A52DFC"/>
    <w:rsid w:val="00A53CBF"/>
    <w:rsid w:val="00A54175"/>
    <w:rsid w:val="00A54CB8"/>
    <w:rsid w:val="00A56C9F"/>
    <w:rsid w:val="00A64782"/>
    <w:rsid w:val="00A663F7"/>
    <w:rsid w:val="00A67306"/>
    <w:rsid w:val="00A70B7C"/>
    <w:rsid w:val="00A70FB6"/>
    <w:rsid w:val="00A71752"/>
    <w:rsid w:val="00A7288C"/>
    <w:rsid w:val="00A736D4"/>
    <w:rsid w:val="00A80A51"/>
    <w:rsid w:val="00A81364"/>
    <w:rsid w:val="00A81770"/>
    <w:rsid w:val="00A81AFD"/>
    <w:rsid w:val="00A831F6"/>
    <w:rsid w:val="00A8369C"/>
    <w:rsid w:val="00A83C8B"/>
    <w:rsid w:val="00A842C1"/>
    <w:rsid w:val="00A84938"/>
    <w:rsid w:val="00A8655E"/>
    <w:rsid w:val="00A907AF"/>
    <w:rsid w:val="00A93130"/>
    <w:rsid w:val="00A93427"/>
    <w:rsid w:val="00A95AA4"/>
    <w:rsid w:val="00A96A89"/>
    <w:rsid w:val="00A97C22"/>
    <w:rsid w:val="00AA0BFF"/>
    <w:rsid w:val="00AA12E4"/>
    <w:rsid w:val="00AA4D23"/>
    <w:rsid w:val="00AA5810"/>
    <w:rsid w:val="00AA70F0"/>
    <w:rsid w:val="00AB0353"/>
    <w:rsid w:val="00AB1078"/>
    <w:rsid w:val="00AB2675"/>
    <w:rsid w:val="00AB2FA8"/>
    <w:rsid w:val="00AB3D87"/>
    <w:rsid w:val="00AB533B"/>
    <w:rsid w:val="00AC07B0"/>
    <w:rsid w:val="00AC08C9"/>
    <w:rsid w:val="00AC0CB9"/>
    <w:rsid w:val="00AC1575"/>
    <w:rsid w:val="00AC338A"/>
    <w:rsid w:val="00AC38F2"/>
    <w:rsid w:val="00AC40AC"/>
    <w:rsid w:val="00AC4B82"/>
    <w:rsid w:val="00AC4BC9"/>
    <w:rsid w:val="00AD0296"/>
    <w:rsid w:val="00AD0884"/>
    <w:rsid w:val="00AD7095"/>
    <w:rsid w:val="00AE4D51"/>
    <w:rsid w:val="00AE6F6E"/>
    <w:rsid w:val="00AF0638"/>
    <w:rsid w:val="00AF162B"/>
    <w:rsid w:val="00AF2771"/>
    <w:rsid w:val="00AF411A"/>
    <w:rsid w:val="00AF5886"/>
    <w:rsid w:val="00AF72AB"/>
    <w:rsid w:val="00AF73D0"/>
    <w:rsid w:val="00AF7780"/>
    <w:rsid w:val="00AF77A9"/>
    <w:rsid w:val="00B00EBF"/>
    <w:rsid w:val="00B011AB"/>
    <w:rsid w:val="00B0180F"/>
    <w:rsid w:val="00B02F1A"/>
    <w:rsid w:val="00B03EC5"/>
    <w:rsid w:val="00B03FE2"/>
    <w:rsid w:val="00B069E1"/>
    <w:rsid w:val="00B101DF"/>
    <w:rsid w:val="00B117A4"/>
    <w:rsid w:val="00B11968"/>
    <w:rsid w:val="00B123AE"/>
    <w:rsid w:val="00B13D62"/>
    <w:rsid w:val="00B14C15"/>
    <w:rsid w:val="00B14F99"/>
    <w:rsid w:val="00B153F6"/>
    <w:rsid w:val="00B161C7"/>
    <w:rsid w:val="00B16AAB"/>
    <w:rsid w:val="00B17D96"/>
    <w:rsid w:val="00B2090A"/>
    <w:rsid w:val="00B217BF"/>
    <w:rsid w:val="00B22C5C"/>
    <w:rsid w:val="00B23255"/>
    <w:rsid w:val="00B2684E"/>
    <w:rsid w:val="00B2767D"/>
    <w:rsid w:val="00B30CF3"/>
    <w:rsid w:val="00B31DDE"/>
    <w:rsid w:val="00B41B25"/>
    <w:rsid w:val="00B420D1"/>
    <w:rsid w:val="00B43FD3"/>
    <w:rsid w:val="00B448AD"/>
    <w:rsid w:val="00B51C9A"/>
    <w:rsid w:val="00B51DBD"/>
    <w:rsid w:val="00B52A98"/>
    <w:rsid w:val="00B53DF3"/>
    <w:rsid w:val="00B54D8D"/>
    <w:rsid w:val="00B578C3"/>
    <w:rsid w:val="00B57A73"/>
    <w:rsid w:val="00B601E8"/>
    <w:rsid w:val="00B615E9"/>
    <w:rsid w:val="00B63F09"/>
    <w:rsid w:val="00B6692D"/>
    <w:rsid w:val="00B67A12"/>
    <w:rsid w:val="00B70927"/>
    <w:rsid w:val="00B71C42"/>
    <w:rsid w:val="00B72D40"/>
    <w:rsid w:val="00B77BDE"/>
    <w:rsid w:val="00B81C11"/>
    <w:rsid w:val="00B82842"/>
    <w:rsid w:val="00B829BC"/>
    <w:rsid w:val="00B84450"/>
    <w:rsid w:val="00B84995"/>
    <w:rsid w:val="00B9180E"/>
    <w:rsid w:val="00B933EB"/>
    <w:rsid w:val="00B9574A"/>
    <w:rsid w:val="00B9577F"/>
    <w:rsid w:val="00B95C07"/>
    <w:rsid w:val="00B95D28"/>
    <w:rsid w:val="00B96EF2"/>
    <w:rsid w:val="00B97FDE"/>
    <w:rsid w:val="00BA005A"/>
    <w:rsid w:val="00BA0661"/>
    <w:rsid w:val="00BA352D"/>
    <w:rsid w:val="00BA5DF0"/>
    <w:rsid w:val="00BB076B"/>
    <w:rsid w:val="00BB1EBE"/>
    <w:rsid w:val="00BB5070"/>
    <w:rsid w:val="00BB57B6"/>
    <w:rsid w:val="00BB5F59"/>
    <w:rsid w:val="00BB68B6"/>
    <w:rsid w:val="00BB6AFE"/>
    <w:rsid w:val="00BC0AB9"/>
    <w:rsid w:val="00BC0E5C"/>
    <w:rsid w:val="00BC2246"/>
    <w:rsid w:val="00BC2B03"/>
    <w:rsid w:val="00BC3139"/>
    <w:rsid w:val="00BC7003"/>
    <w:rsid w:val="00BD00B5"/>
    <w:rsid w:val="00BD08F3"/>
    <w:rsid w:val="00BD09AA"/>
    <w:rsid w:val="00BD1E29"/>
    <w:rsid w:val="00BD2A3B"/>
    <w:rsid w:val="00BD2A3D"/>
    <w:rsid w:val="00BD5D0C"/>
    <w:rsid w:val="00BE4A68"/>
    <w:rsid w:val="00BF0A0E"/>
    <w:rsid w:val="00BF23EB"/>
    <w:rsid w:val="00BF35FB"/>
    <w:rsid w:val="00BF370C"/>
    <w:rsid w:val="00BF7100"/>
    <w:rsid w:val="00C00354"/>
    <w:rsid w:val="00C02352"/>
    <w:rsid w:val="00C0387C"/>
    <w:rsid w:val="00C03A4D"/>
    <w:rsid w:val="00C04AF2"/>
    <w:rsid w:val="00C07352"/>
    <w:rsid w:val="00C07A82"/>
    <w:rsid w:val="00C10B5D"/>
    <w:rsid w:val="00C14B72"/>
    <w:rsid w:val="00C22EDD"/>
    <w:rsid w:val="00C23B5F"/>
    <w:rsid w:val="00C241B2"/>
    <w:rsid w:val="00C2553B"/>
    <w:rsid w:val="00C26600"/>
    <w:rsid w:val="00C27C4E"/>
    <w:rsid w:val="00C32117"/>
    <w:rsid w:val="00C3315E"/>
    <w:rsid w:val="00C368B7"/>
    <w:rsid w:val="00C37367"/>
    <w:rsid w:val="00C4126B"/>
    <w:rsid w:val="00C41DBC"/>
    <w:rsid w:val="00C42200"/>
    <w:rsid w:val="00C4390F"/>
    <w:rsid w:val="00C44C7E"/>
    <w:rsid w:val="00C47F6E"/>
    <w:rsid w:val="00C509DA"/>
    <w:rsid w:val="00C50A3D"/>
    <w:rsid w:val="00C5192A"/>
    <w:rsid w:val="00C5262B"/>
    <w:rsid w:val="00C528E9"/>
    <w:rsid w:val="00C53FEF"/>
    <w:rsid w:val="00C541A8"/>
    <w:rsid w:val="00C553A1"/>
    <w:rsid w:val="00C57634"/>
    <w:rsid w:val="00C60386"/>
    <w:rsid w:val="00C66057"/>
    <w:rsid w:val="00C66248"/>
    <w:rsid w:val="00C67ABF"/>
    <w:rsid w:val="00C67DBC"/>
    <w:rsid w:val="00C70049"/>
    <w:rsid w:val="00C7261E"/>
    <w:rsid w:val="00C72BD3"/>
    <w:rsid w:val="00C73AD2"/>
    <w:rsid w:val="00C802D4"/>
    <w:rsid w:val="00C80403"/>
    <w:rsid w:val="00C829EC"/>
    <w:rsid w:val="00C83DEE"/>
    <w:rsid w:val="00C8508D"/>
    <w:rsid w:val="00C859BF"/>
    <w:rsid w:val="00C85A24"/>
    <w:rsid w:val="00C87111"/>
    <w:rsid w:val="00C8793B"/>
    <w:rsid w:val="00C962D5"/>
    <w:rsid w:val="00CA077F"/>
    <w:rsid w:val="00CA167C"/>
    <w:rsid w:val="00CA1A16"/>
    <w:rsid w:val="00CA586A"/>
    <w:rsid w:val="00CA6828"/>
    <w:rsid w:val="00CB15A2"/>
    <w:rsid w:val="00CB3636"/>
    <w:rsid w:val="00CB456E"/>
    <w:rsid w:val="00CD0CA1"/>
    <w:rsid w:val="00CD10F7"/>
    <w:rsid w:val="00CD1DC0"/>
    <w:rsid w:val="00CD3C22"/>
    <w:rsid w:val="00CD462E"/>
    <w:rsid w:val="00CD5A58"/>
    <w:rsid w:val="00CD623D"/>
    <w:rsid w:val="00CE59F8"/>
    <w:rsid w:val="00CE5D4A"/>
    <w:rsid w:val="00CE6A4B"/>
    <w:rsid w:val="00CE6B83"/>
    <w:rsid w:val="00CF03BF"/>
    <w:rsid w:val="00CF207E"/>
    <w:rsid w:val="00CF2A5F"/>
    <w:rsid w:val="00CF31BD"/>
    <w:rsid w:val="00CF7CB5"/>
    <w:rsid w:val="00CF7EEF"/>
    <w:rsid w:val="00CF7F05"/>
    <w:rsid w:val="00D00D1F"/>
    <w:rsid w:val="00D0260F"/>
    <w:rsid w:val="00D032F6"/>
    <w:rsid w:val="00D05CDC"/>
    <w:rsid w:val="00D06ED8"/>
    <w:rsid w:val="00D07A8E"/>
    <w:rsid w:val="00D07C4C"/>
    <w:rsid w:val="00D10187"/>
    <w:rsid w:val="00D1055B"/>
    <w:rsid w:val="00D11118"/>
    <w:rsid w:val="00D14A65"/>
    <w:rsid w:val="00D2039C"/>
    <w:rsid w:val="00D24420"/>
    <w:rsid w:val="00D263D4"/>
    <w:rsid w:val="00D27CC8"/>
    <w:rsid w:val="00D30156"/>
    <w:rsid w:val="00D3031F"/>
    <w:rsid w:val="00D324F7"/>
    <w:rsid w:val="00D34467"/>
    <w:rsid w:val="00D348BF"/>
    <w:rsid w:val="00D350F5"/>
    <w:rsid w:val="00D35B58"/>
    <w:rsid w:val="00D454EC"/>
    <w:rsid w:val="00D45CB8"/>
    <w:rsid w:val="00D4759C"/>
    <w:rsid w:val="00D52ACD"/>
    <w:rsid w:val="00D5315B"/>
    <w:rsid w:val="00D544F5"/>
    <w:rsid w:val="00D56278"/>
    <w:rsid w:val="00D574BC"/>
    <w:rsid w:val="00D6319E"/>
    <w:rsid w:val="00D66B17"/>
    <w:rsid w:val="00D70BE5"/>
    <w:rsid w:val="00D72400"/>
    <w:rsid w:val="00D73BA3"/>
    <w:rsid w:val="00D746BC"/>
    <w:rsid w:val="00D74E13"/>
    <w:rsid w:val="00D75AE9"/>
    <w:rsid w:val="00D77A7D"/>
    <w:rsid w:val="00D77FBF"/>
    <w:rsid w:val="00D807D5"/>
    <w:rsid w:val="00D81F9C"/>
    <w:rsid w:val="00D831E5"/>
    <w:rsid w:val="00D839D5"/>
    <w:rsid w:val="00D853D9"/>
    <w:rsid w:val="00D87DAE"/>
    <w:rsid w:val="00D91607"/>
    <w:rsid w:val="00D9357F"/>
    <w:rsid w:val="00D93B09"/>
    <w:rsid w:val="00D93E8A"/>
    <w:rsid w:val="00D971DA"/>
    <w:rsid w:val="00DA1D2F"/>
    <w:rsid w:val="00DA2FED"/>
    <w:rsid w:val="00DA3808"/>
    <w:rsid w:val="00DA3EA1"/>
    <w:rsid w:val="00DA4468"/>
    <w:rsid w:val="00DA4CD0"/>
    <w:rsid w:val="00DA68A6"/>
    <w:rsid w:val="00DB0694"/>
    <w:rsid w:val="00DB118E"/>
    <w:rsid w:val="00DB42F6"/>
    <w:rsid w:val="00DB43FC"/>
    <w:rsid w:val="00DB6237"/>
    <w:rsid w:val="00DB71D7"/>
    <w:rsid w:val="00DC13CA"/>
    <w:rsid w:val="00DC748A"/>
    <w:rsid w:val="00DD11F4"/>
    <w:rsid w:val="00DD1532"/>
    <w:rsid w:val="00DD17B0"/>
    <w:rsid w:val="00DD1946"/>
    <w:rsid w:val="00DD2557"/>
    <w:rsid w:val="00DD2DAF"/>
    <w:rsid w:val="00DD5DB2"/>
    <w:rsid w:val="00DD78C1"/>
    <w:rsid w:val="00DE3B32"/>
    <w:rsid w:val="00DE4FB6"/>
    <w:rsid w:val="00DE53C3"/>
    <w:rsid w:val="00DE6BB3"/>
    <w:rsid w:val="00DF006C"/>
    <w:rsid w:val="00DF035F"/>
    <w:rsid w:val="00DF2DE4"/>
    <w:rsid w:val="00DF5C33"/>
    <w:rsid w:val="00DF5EBF"/>
    <w:rsid w:val="00E00995"/>
    <w:rsid w:val="00E064C4"/>
    <w:rsid w:val="00E1193E"/>
    <w:rsid w:val="00E1556F"/>
    <w:rsid w:val="00E168AB"/>
    <w:rsid w:val="00E16941"/>
    <w:rsid w:val="00E1702E"/>
    <w:rsid w:val="00E20534"/>
    <w:rsid w:val="00E2093F"/>
    <w:rsid w:val="00E234F1"/>
    <w:rsid w:val="00E258CC"/>
    <w:rsid w:val="00E262E1"/>
    <w:rsid w:val="00E31209"/>
    <w:rsid w:val="00E31FDA"/>
    <w:rsid w:val="00E330C8"/>
    <w:rsid w:val="00E33A28"/>
    <w:rsid w:val="00E344B9"/>
    <w:rsid w:val="00E35E06"/>
    <w:rsid w:val="00E36DAB"/>
    <w:rsid w:val="00E41F09"/>
    <w:rsid w:val="00E46251"/>
    <w:rsid w:val="00E51B2F"/>
    <w:rsid w:val="00E532DE"/>
    <w:rsid w:val="00E55F72"/>
    <w:rsid w:val="00E55FB3"/>
    <w:rsid w:val="00E56D82"/>
    <w:rsid w:val="00E5717F"/>
    <w:rsid w:val="00E60891"/>
    <w:rsid w:val="00E64E13"/>
    <w:rsid w:val="00E66D26"/>
    <w:rsid w:val="00E70D63"/>
    <w:rsid w:val="00E718B0"/>
    <w:rsid w:val="00E73107"/>
    <w:rsid w:val="00E755E1"/>
    <w:rsid w:val="00E75EBE"/>
    <w:rsid w:val="00E7640E"/>
    <w:rsid w:val="00E80714"/>
    <w:rsid w:val="00E807C4"/>
    <w:rsid w:val="00E80F21"/>
    <w:rsid w:val="00E81042"/>
    <w:rsid w:val="00E81DA4"/>
    <w:rsid w:val="00E8236C"/>
    <w:rsid w:val="00E827CF"/>
    <w:rsid w:val="00E82BC6"/>
    <w:rsid w:val="00E90EFD"/>
    <w:rsid w:val="00E9483C"/>
    <w:rsid w:val="00E96261"/>
    <w:rsid w:val="00E97B42"/>
    <w:rsid w:val="00EA083C"/>
    <w:rsid w:val="00EA15EE"/>
    <w:rsid w:val="00EA1DA7"/>
    <w:rsid w:val="00EA5E9B"/>
    <w:rsid w:val="00EA76A1"/>
    <w:rsid w:val="00EB13E2"/>
    <w:rsid w:val="00EB2C3A"/>
    <w:rsid w:val="00EB4438"/>
    <w:rsid w:val="00EB5EF1"/>
    <w:rsid w:val="00EB7C6C"/>
    <w:rsid w:val="00EC087C"/>
    <w:rsid w:val="00EC1F38"/>
    <w:rsid w:val="00EC3034"/>
    <w:rsid w:val="00EC37B0"/>
    <w:rsid w:val="00EC4C31"/>
    <w:rsid w:val="00EC5034"/>
    <w:rsid w:val="00ED12C8"/>
    <w:rsid w:val="00ED297E"/>
    <w:rsid w:val="00ED7C0F"/>
    <w:rsid w:val="00EE0888"/>
    <w:rsid w:val="00EE155B"/>
    <w:rsid w:val="00EE25B2"/>
    <w:rsid w:val="00EE3846"/>
    <w:rsid w:val="00EE3C3B"/>
    <w:rsid w:val="00EE423E"/>
    <w:rsid w:val="00EE6354"/>
    <w:rsid w:val="00EE69BB"/>
    <w:rsid w:val="00EF0212"/>
    <w:rsid w:val="00EF26C5"/>
    <w:rsid w:val="00EF302A"/>
    <w:rsid w:val="00EF4B9B"/>
    <w:rsid w:val="00EF5F74"/>
    <w:rsid w:val="00EF6B8A"/>
    <w:rsid w:val="00EF6E8D"/>
    <w:rsid w:val="00EF7BEA"/>
    <w:rsid w:val="00F00330"/>
    <w:rsid w:val="00F00C6C"/>
    <w:rsid w:val="00F00CD0"/>
    <w:rsid w:val="00F0151C"/>
    <w:rsid w:val="00F015AA"/>
    <w:rsid w:val="00F02555"/>
    <w:rsid w:val="00F02C6F"/>
    <w:rsid w:val="00F03C3D"/>
    <w:rsid w:val="00F03C49"/>
    <w:rsid w:val="00F044EF"/>
    <w:rsid w:val="00F049E0"/>
    <w:rsid w:val="00F04B57"/>
    <w:rsid w:val="00F05C12"/>
    <w:rsid w:val="00F07BD8"/>
    <w:rsid w:val="00F1034C"/>
    <w:rsid w:val="00F10E9C"/>
    <w:rsid w:val="00F13224"/>
    <w:rsid w:val="00F14430"/>
    <w:rsid w:val="00F147B8"/>
    <w:rsid w:val="00F14BD8"/>
    <w:rsid w:val="00F16259"/>
    <w:rsid w:val="00F17BA5"/>
    <w:rsid w:val="00F21718"/>
    <w:rsid w:val="00F23040"/>
    <w:rsid w:val="00F24DFF"/>
    <w:rsid w:val="00F25DCD"/>
    <w:rsid w:val="00F30052"/>
    <w:rsid w:val="00F30072"/>
    <w:rsid w:val="00F30344"/>
    <w:rsid w:val="00F30577"/>
    <w:rsid w:val="00F3260C"/>
    <w:rsid w:val="00F3414C"/>
    <w:rsid w:val="00F3488C"/>
    <w:rsid w:val="00F352B7"/>
    <w:rsid w:val="00F35B30"/>
    <w:rsid w:val="00F36F4B"/>
    <w:rsid w:val="00F46B9A"/>
    <w:rsid w:val="00F515EF"/>
    <w:rsid w:val="00F5168C"/>
    <w:rsid w:val="00F51836"/>
    <w:rsid w:val="00F527F5"/>
    <w:rsid w:val="00F52BFF"/>
    <w:rsid w:val="00F52FA6"/>
    <w:rsid w:val="00F55AF3"/>
    <w:rsid w:val="00F55F7E"/>
    <w:rsid w:val="00F56506"/>
    <w:rsid w:val="00F566FE"/>
    <w:rsid w:val="00F56D99"/>
    <w:rsid w:val="00F57202"/>
    <w:rsid w:val="00F572F7"/>
    <w:rsid w:val="00F6079A"/>
    <w:rsid w:val="00F607BD"/>
    <w:rsid w:val="00F61066"/>
    <w:rsid w:val="00F61FAD"/>
    <w:rsid w:val="00F62EDE"/>
    <w:rsid w:val="00F630EB"/>
    <w:rsid w:val="00F644E5"/>
    <w:rsid w:val="00F64B51"/>
    <w:rsid w:val="00F65CC8"/>
    <w:rsid w:val="00F712A9"/>
    <w:rsid w:val="00F72D6A"/>
    <w:rsid w:val="00F74FD9"/>
    <w:rsid w:val="00F75B17"/>
    <w:rsid w:val="00F75CBA"/>
    <w:rsid w:val="00F771B8"/>
    <w:rsid w:val="00F77900"/>
    <w:rsid w:val="00F77A8C"/>
    <w:rsid w:val="00F80503"/>
    <w:rsid w:val="00F82AEF"/>
    <w:rsid w:val="00F82D1E"/>
    <w:rsid w:val="00F84DD1"/>
    <w:rsid w:val="00F84EA4"/>
    <w:rsid w:val="00F92C2C"/>
    <w:rsid w:val="00F946CA"/>
    <w:rsid w:val="00FA1CF4"/>
    <w:rsid w:val="00FA1F87"/>
    <w:rsid w:val="00FA2D6C"/>
    <w:rsid w:val="00FA398A"/>
    <w:rsid w:val="00FA3C15"/>
    <w:rsid w:val="00FA4D01"/>
    <w:rsid w:val="00FA4FC8"/>
    <w:rsid w:val="00FA50B1"/>
    <w:rsid w:val="00FA6BA6"/>
    <w:rsid w:val="00FB04F2"/>
    <w:rsid w:val="00FB1AC9"/>
    <w:rsid w:val="00FB2A03"/>
    <w:rsid w:val="00FB3108"/>
    <w:rsid w:val="00FB4D97"/>
    <w:rsid w:val="00FB5086"/>
    <w:rsid w:val="00FB519B"/>
    <w:rsid w:val="00FB5B33"/>
    <w:rsid w:val="00FB5E99"/>
    <w:rsid w:val="00FB7367"/>
    <w:rsid w:val="00FB77E8"/>
    <w:rsid w:val="00FC2241"/>
    <w:rsid w:val="00FC66BB"/>
    <w:rsid w:val="00FC746D"/>
    <w:rsid w:val="00FC77AD"/>
    <w:rsid w:val="00FD1890"/>
    <w:rsid w:val="00FD2A02"/>
    <w:rsid w:val="00FD42BD"/>
    <w:rsid w:val="00FD6579"/>
    <w:rsid w:val="00FD7233"/>
    <w:rsid w:val="00FE1D08"/>
    <w:rsid w:val="00FE216F"/>
    <w:rsid w:val="00FE6869"/>
    <w:rsid w:val="00FE6BF6"/>
    <w:rsid w:val="00FE7501"/>
    <w:rsid w:val="00FF25D7"/>
    <w:rsid w:val="00FF3787"/>
    <w:rsid w:val="00FF38AD"/>
    <w:rsid w:val="00FF4650"/>
    <w:rsid w:val="00FF46A4"/>
    <w:rsid w:val="00FF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BC815"/>
  <w15:docId w15:val="{CDB672F4-2B6F-4C3A-8407-BEB0BD3F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20" w:unhideWhenUsed="1" w:qFormat="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BEA"/>
    <w:rPr>
      <w:sz w:val="24"/>
    </w:rPr>
  </w:style>
  <w:style w:type="paragraph" w:styleId="Heading2">
    <w:name w:val="heading 2"/>
    <w:basedOn w:val="Normal"/>
    <w:link w:val="Heading2Char"/>
    <w:uiPriority w:val="9"/>
    <w:qFormat/>
    <w:rsid w:val="001D605E"/>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D605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ex61">
    <w:name w:val="Index 61"/>
    <w:rsid w:val="009D4DC0"/>
    <w:rPr>
      <w:color w:val="800080"/>
      <w:u w:val="single"/>
    </w:rPr>
  </w:style>
  <w:style w:type="paragraph" w:customStyle="1" w:styleId="26">
    <w:name w:val="_26"/>
    <w:basedOn w:val="Normal"/>
    <w:rsid w:val="009D4DC0"/>
  </w:style>
  <w:style w:type="paragraph" w:customStyle="1" w:styleId="25">
    <w:name w:val="_25"/>
    <w:basedOn w:val="Normal"/>
    <w:rsid w:val="009D4DC0"/>
    <w:pPr>
      <w:ind w:left="1440" w:hanging="720"/>
    </w:pPr>
  </w:style>
  <w:style w:type="paragraph" w:customStyle="1" w:styleId="24">
    <w:name w:val="_24"/>
    <w:basedOn w:val="Normal"/>
    <w:rsid w:val="009D4DC0"/>
    <w:pPr>
      <w:ind w:left="2160"/>
    </w:pPr>
  </w:style>
  <w:style w:type="paragraph" w:customStyle="1" w:styleId="23">
    <w:name w:val="_23"/>
    <w:basedOn w:val="Normal"/>
    <w:rsid w:val="009D4DC0"/>
    <w:pPr>
      <w:ind w:left="2880"/>
    </w:pPr>
  </w:style>
  <w:style w:type="paragraph" w:customStyle="1" w:styleId="22">
    <w:name w:val="_22"/>
    <w:basedOn w:val="Normal"/>
    <w:rsid w:val="009D4DC0"/>
    <w:pPr>
      <w:ind w:left="3600"/>
    </w:pPr>
  </w:style>
  <w:style w:type="paragraph" w:customStyle="1" w:styleId="21">
    <w:name w:val="_21"/>
    <w:basedOn w:val="Normal"/>
    <w:rsid w:val="009D4DC0"/>
    <w:pPr>
      <w:ind w:left="4320"/>
    </w:pPr>
  </w:style>
  <w:style w:type="paragraph" w:customStyle="1" w:styleId="20">
    <w:name w:val="_20"/>
    <w:basedOn w:val="Normal"/>
    <w:rsid w:val="009D4DC0"/>
    <w:pPr>
      <w:ind w:left="5040"/>
    </w:pPr>
  </w:style>
  <w:style w:type="paragraph" w:customStyle="1" w:styleId="19">
    <w:name w:val="_19"/>
    <w:basedOn w:val="Normal"/>
    <w:rsid w:val="009D4DC0"/>
    <w:pPr>
      <w:ind w:left="5760"/>
    </w:pPr>
  </w:style>
  <w:style w:type="paragraph" w:customStyle="1" w:styleId="18">
    <w:name w:val="_18"/>
    <w:basedOn w:val="Normal"/>
    <w:rsid w:val="009D4DC0"/>
    <w:pPr>
      <w:ind w:left="6480"/>
    </w:pPr>
  </w:style>
  <w:style w:type="paragraph" w:customStyle="1" w:styleId="17">
    <w:name w:val="_17"/>
    <w:basedOn w:val="Normal"/>
    <w:rsid w:val="009D4DC0"/>
  </w:style>
  <w:style w:type="paragraph" w:customStyle="1" w:styleId="16">
    <w:name w:val="_16"/>
    <w:basedOn w:val="Normal"/>
    <w:rsid w:val="009D4DC0"/>
    <w:pPr>
      <w:ind w:left="1440" w:hanging="720"/>
    </w:pPr>
  </w:style>
  <w:style w:type="paragraph" w:customStyle="1" w:styleId="15">
    <w:name w:val="_15"/>
    <w:basedOn w:val="Normal"/>
    <w:rsid w:val="009D4DC0"/>
    <w:pPr>
      <w:ind w:left="2160"/>
    </w:pPr>
  </w:style>
  <w:style w:type="paragraph" w:customStyle="1" w:styleId="14">
    <w:name w:val="_14"/>
    <w:basedOn w:val="Normal"/>
    <w:rsid w:val="009D4DC0"/>
    <w:pPr>
      <w:ind w:left="2880"/>
    </w:pPr>
  </w:style>
  <w:style w:type="paragraph" w:customStyle="1" w:styleId="13">
    <w:name w:val="_13"/>
    <w:basedOn w:val="Normal"/>
    <w:rsid w:val="009D4DC0"/>
    <w:pPr>
      <w:ind w:left="3600"/>
    </w:pPr>
  </w:style>
  <w:style w:type="paragraph" w:customStyle="1" w:styleId="12">
    <w:name w:val="_12"/>
    <w:basedOn w:val="Normal"/>
    <w:rsid w:val="009D4DC0"/>
    <w:pPr>
      <w:ind w:left="4320"/>
    </w:pPr>
  </w:style>
  <w:style w:type="paragraph" w:customStyle="1" w:styleId="11">
    <w:name w:val="_11"/>
    <w:basedOn w:val="Normal"/>
    <w:rsid w:val="009D4DC0"/>
    <w:pPr>
      <w:ind w:left="5040"/>
    </w:pPr>
  </w:style>
  <w:style w:type="paragraph" w:customStyle="1" w:styleId="10">
    <w:name w:val="_10"/>
    <w:basedOn w:val="Normal"/>
    <w:rsid w:val="009D4DC0"/>
    <w:pPr>
      <w:ind w:left="5760"/>
    </w:pPr>
  </w:style>
  <w:style w:type="paragraph" w:customStyle="1" w:styleId="9">
    <w:name w:val="_9"/>
    <w:basedOn w:val="Normal"/>
    <w:rsid w:val="009D4DC0"/>
    <w:pPr>
      <w:ind w:left="6480"/>
    </w:pPr>
  </w:style>
  <w:style w:type="paragraph" w:customStyle="1" w:styleId="8">
    <w:name w:val="_8"/>
    <w:basedOn w:val="Normal"/>
    <w:rsid w:val="009D4DC0"/>
  </w:style>
  <w:style w:type="paragraph" w:customStyle="1" w:styleId="7">
    <w:name w:val="_7"/>
    <w:basedOn w:val="Normal"/>
    <w:rsid w:val="009D4DC0"/>
    <w:pPr>
      <w:ind w:left="1440" w:hanging="720"/>
    </w:pPr>
  </w:style>
  <w:style w:type="paragraph" w:customStyle="1" w:styleId="6">
    <w:name w:val="_6"/>
    <w:basedOn w:val="Normal"/>
    <w:rsid w:val="009D4DC0"/>
    <w:pPr>
      <w:ind w:left="2160"/>
    </w:pPr>
  </w:style>
  <w:style w:type="paragraph" w:customStyle="1" w:styleId="5">
    <w:name w:val="_5"/>
    <w:basedOn w:val="Normal"/>
    <w:rsid w:val="009D4DC0"/>
    <w:pPr>
      <w:ind w:left="2880"/>
    </w:pPr>
  </w:style>
  <w:style w:type="paragraph" w:customStyle="1" w:styleId="4">
    <w:name w:val="_4"/>
    <w:basedOn w:val="Normal"/>
    <w:rsid w:val="009D4DC0"/>
    <w:pPr>
      <w:ind w:left="3600"/>
    </w:pPr>
  </w:style>
  <w:style w:type="paragraph" w:customStyle="1" w:styleId="3">
    <w:name w:val="_3"/>
    <w:basedOn w:val="Normal"/>
    <w:rsid w:val="009D4DC0"/>
    <w:pPr>
      <w:ind w:left="4320"/>
    </w:pPr>
  </w:style>
  <w:style w:type="paragraph" w:customStyle="1" w:styleId="2">
    <w:name w:val="_2"/>
    <w:basedOn w:val="Normal"/>
    <w:rsid w:val="009D4DC0"/>
    <w:pPr>
      <w:ind w:left="5040"/>
    </w:pPr>
  </w:style>
  <w:style w:type="paragraph" w:customStyle="1" w:styleId="1">
    <w:name w:val="_1"/>
    <w:basedOn w:val="Normal"/>
    <w:rsid w:val="009D4DC0"/>
    <w:pPr>
      <w:ind w:left="5760"/>
    </w:pPr>
  </w:style>
  <w:style w:type="paragraph" w:customStyle="1" w:styleId="a">
    <w:name w:val="_"/>
    <w:basedOn w:val="Normal"/>
    <w:rsid w:val="009D4DC0"/>
    <w:pPr>
      <w:ind w:left="6480"/>
    </w:pPr>
  </w:style>
  <w:style w:type="character" w:customStyle="1" w:styleId="DefaultPar1">
    <w:name w:val="Default Par1"/>
    <w:rsid w:val="009D4DC0"/>
  </w:style>
  <w:style w:type="paragraph" w:customStyle="1" w:styleId="1a">
    <w:name w:val="1"/>
    <w:basedOn w:val="Normal"/>
    <w:rsid w:val="009D4DC0"/>
  </w:style>
  <w:style w:type="paragraph" w:customStyle="1" w:styleId="120">
    <w:name w:val="12"/>
    <w:basedOn w:val="Normal"/>
    <w:rsid w:val="009D4DC0"/>
  </w:style>
  <w:style w:type="paragraph" w:customStyle="1" w:styleId="130">
    <w:name w:val="13"/>
    <w:basedOn w:val="Normal"/>
    <w:rsid w:val="009D4DC0"/>
  </w:style>
  <w:style w:type="paragraph" w:customStyle="1" w:styleId="140">
    <w:name w:val="14"/>
    <w:basedOn w:val="Normal"/>
    <w:rsid w:val="009D4DC0"/>
  </w:style>
  <w:style w:type="paragraph" w:customStyle="1" w:styleId="150">
    <w:name w:val="15"/>
    <w:basedOn w:val="Normal"/>
    <w:rsid w:val="009D4DC0"/>
  </w:style>
  <w:style w:type="paragraph" w:customStyle="1" w:styleId="160">
    <w:name w:val="16"/>
    <w:basedOn w:val="Normal"/>
    <w:rsid w:val="009D4DC0"/>
  </w:style>
  <w:style w:type="paragraph" w:customStyle="1" w:styleId="170">
    <w:name w:val="17"/>
    <w:basedOn w:val="Normal"/>
    <w:rsid w:val="009D4DC0"/>
  </w:style>
  <w:style w:type="paragraph" w:customStyle="1" w:styleId="180">
    <w:name w:val="18"/>
    <w:basedOn w:val="Normal"/>
    <w:rsid w:val="009D4DC0"/>
  </w:style>
  <w:style w:type="paragraph" w:customStyle="1" w:styleId="190">
    <w:name w:val="19"/>
    <w:basedOn w:val="Normal"/>
    <w:rsid w:val="009D4DC0"/>
  </w:style>
  <w:style w:type="character" w:customStyle="1" w:styleId="DefaultPara">
    <w:name w:val="Default Para"/>
    <w:rsid w:val="009D4DC0"/>
  </w:style>
  <w:style w:type="paragraph" w:styleId="ListBullet2">
    <w:name w:val="List Bullet 2"/>
    <w:basedOn w:val="Normal"/>
    <w:rsid w:val="009D4DC0"/>
    <w:rPr>
      <w:rFonts w:ascii="Tahoma" w:hAnsi="Tahoma"/>
      <w:sz w:val="16"/>
    </w:rPr>
  </w:style>
  <w:style w:type="paragraph" w:customStyle="1" w:styleId="NormalAri">
    <w:name w:val="Normal + Ari"/>
    <w:basedOn w:val="Normal"/>
    <w:rsid w:val="009D4DC0"/>
    <w:pPr>
      <w:jc w:val="both"/>
    </w:pPr>
    <w:rPr>
      <w:rFonts w:ascii="Arial" w:hAnsi="Arial"/>
    </w:rPr>
  </w:style>
  <w:style w:type="paragraph" w:customStyle="1" w:styleId="ColorfulList-Accent11">
    <w:name w:val="Colorful List - Accent 11"/>
    <w:basedOn w:val="Normal"/>
    <w:qFormat/>
    <w:rsid w:val="009D4DC0"/>
    <w:pPr>
      <w:spacing w:after="200"/>
      <w:ind w:left="720"/>
      <w:contextualSpacing/>
    </w:pPr>
    <w:rPr>
      <w:rFonts w:ascii="Calibri" w:eastAsia="Calibri" w:hAnsi="Calibri"/>
      <w:sz w:val="22"/>
      <w:szCs w:val="22"/>
    </w:rPr>
  </w:style>
  <w:style w:type="paragraph" w:styleId="ListBullet5">
    <w:name w:val="List Bullet 5"/>
    <w:basedOn w:val="Normal"/>
    <w:rsid w:val="009D4DC0"/>
    <w:pPr>
      <w:spacing w:after="120"/>
    </w:pPr>
    <w:rPr>
      <w:szCs w:val="24"/>
    </w:rPr>
  </w:style>
  <w:style w:type="character" w:customStyle="1" w:styleId="BodyTextChar">
    <w:name w:val="Body Text Char"/>
    <w:rsid w:val="009D4DC0"/>
    <w:rPr>
      <w:sz w:val="24"/>
      <w:szCs w:val="24"/>
    </w:rPr>
  </w:style>
  <w:style w:type="paragraph" w:styleId="ListNumber3">
    <w:name w:val="List Number 3"/>
    <w:basedOn w:val="Normal"/>
    <w:rsid w:val="009D4DC0"/>
    <w:pPr>
      <w:spacing w:after="120"/>
      <w:ind w:left="360"/>
    </w:pPr>
    <w:rPr>
      <w:szCs w:val="24"/>
    </w:rPr>
  </w:style>
  <w:style w:type="character" w:customStyle="1" w:styleId="BodyTextIndentChar">
    <w:name w:val="Body Text Indent Char"/>
    <w:rsid w:val="009D4DC0"/>
    <w:rPr>
      <w:sz w:val="24"/>
      <w:szCs w:val="24"/>
    </w:rPr>
  </w:style>
  <w:style w:type="character" w:customStyle="1" w:styleId="ListNumber51">
    <w:name w:val="List Number 51"/>
    <w:rsid w:val="009D4DC0"/>
    <w:rPr>
      <w:color w:val="0000FF"/>
      <w:u w:val="single"/>
    </w:rPr>
  </w:style>
  <w:style w:type="paragraph" w:styleId="Title">
    <w:name w:val="Title"/>
    <w:basedOn w:val="Normal"/>
    <w:qFormat/>
    <w:rsid w:val="009D4DC0"/>
  </w:style>
  <w:style w:type="character" w:customStyle="1" w:styleId="HeaderChar">
    <w:name w:val="Header Char"/>
    <w:rsid w:val="009D4DC0"/>
    <w:rPr>
      <w:sz w:val="24"/>
    </w:rPr>
  </w:style>
  <w:style w:type="paragraph" w:styleId="Signature">
    <w:name w:val="Signature"/>
    <w:basedOn w:val="Normal"/>
    <w:rsid w:val="009D4DC0"/>
  </w:style>
  <w:style w:type="character" w:customStyle="1" w:styleId="FooterChar">
    <w:name w:val="Footer Char"/>
    <w:rsid w:val="009D4DC0"/>
    <w:rPr>
      <w:sz w:val="24"/>
    </w:rPr>
  </w:style>
  <w:style w:type="character" w:customStyle="1" w:styleId="BodyText1">
    <w:name w:val="Body Text1"/>
    <w:rsid w:val="009D4DC0"/>
    <w:rPr>
      <w:sz w:val="16"/>
      <w:szCs w:val="16"/>
    </w:rPr>
  </w:style>
  <w:style w:type="paragraph" w:styleId="BodyTextIndent">
    <w:name w:val="Body Text Indent"/>
    <w:basedOn w:val="Normal"/>
    <w:rsid w:val="009D4DC0"/>
    <w:rPr>
      <w:sz w:val="20"/>
    </w:rPr>
  </w:style>
  <w:style w:type="character" w:customStyle="1" w:styleId="CommentTextChar">
    <w:name w:val="Comment Text Char"/>
    <w:rsid w:val="009D4DC0"/>
  </w:style>
  <w:style w:type="paragraph" w:styleId="ListContinue2">
    <w:name w:val="List Continue 2"/>
    <w:basedOn w:val="BodyTextIndent"/>
    <w:next w:val="BodyTextIndent"/>
    <w:rsid w:val="009D4DC0"/>
    <w:rPr>
      <w:b/>
      <w:bCs/>
    </w:rPr>
  </w:style>
  <w:style w:type="character" w:customStyle="1" w:styleId="CommentSubjectChar">
    <w:name w:val="Comment Subject Char"/>
    <w:rsid w:val="009D4DC0"/>
    <w:rPr>
      <w:b/>
      <w:bCs/>
    </w:rPr>
  </w:style>
  <w:style w:type="character" w:customStyle="1" w:styleId="ListContinue41">
    <w:name w:val="List Continue 41"/>
    <w:qFormat/>
    <w:rsid w:val="009D4DC0"/>
    <w:rPr>
      <w:b/>
      <w:bCs/>
    </w:rPr>
  </w:style>
  <w:style w:type="paragraph" w:customStyle="1" w:styleId="Default">
    <w:name w:val="Default"/>
    <w:rsid w:val="009D4DC0"/>
    <w:rPr>
      <w:rFonts w:ascii="Tahoma" w:hAnsi="Tahoma" w:cs="Tahoma"/>
      <w:color w:val="000000"/>
      <w:sz w:val="24"/>
      <w:szCs w:val="24"/>
    </w:rPr>
  </w:style>
  <w:style w:type="character" w:customStyle="1" w:styleId="mceitemwsgrammar">
    <w:name w:val="mceitemwsgrammar"/>
    <w:rsid w:val="009D4DC0"/>
  </w:style>
  <w:style w:type="character" w:customStyle="1" w:styleId="blackclass">
    <w:name w:val="blackclass"/>
    <w:rsid w:val="009D4DC0"/>
  </w:style>
  <w:style w:type="character" w:customStyle="1" w:styleId="blackclass1">
    <w:name w:val="blackclass1"/>
    <w:rsid w:val="009D4DC0"/>
    <w:rPr>
      <w:strike w:val="0"/>
      <w:dstrike w:val="0"/>
      <w:color w:val="000000"/>
    </w:rPr>
  </w:style>
  <w:style w:type="character" w:customStyle="1" w:styleId="blackclassbold1">
    <w:name w:val="blackclassbold1"/>
    <w:rsid w:val="009D4DC0"/>
    <w:rPr>
      <w:b/>
      <w:bCs/>
      <w:color w:val="000000"/>
    </w:rPr>
  </w:style>
  <w:style w:type="paragraph" w:customStyle="1" w:styleId="ColorfulShading-Accent11">
    <w:name w:val="Colorful Shading - Accent 11"/>
    <w:hidden/>
    <w:semiHidden/>
    <w:rsid w:val="009D4DC0"/>
    <w:rPr>
      <w:sz w:val="24"/>
    </w:rPr>
  </w:style>
  <w:style w:type="paragraph" w:styleId="BodyTextFirstIndent2">
    <w:name w:val="Body Text First Indent 2"/>
    <w:basedOn w:val="Normal"/>
    <w:unhideWhenUsed/>
    <w:rsid w:val="009D4DC0"/>
    <w:rPr>
      <w:rFonts w:ascii="Consolas" w:eastAsia="Calibri" w:hAnsi="Consolas"/>
      <w:sz w:val="21"/>
      <w:szCs w:val="21"/>
    </w:rPr>
  </w:style>
  <w:style w:type="character" w:customStyle="1" w:styleId="PlainTextChar">
    <w:name w:val="Plain Text Char"/>
    <w:uiPriority w:val="99"/>
    <w:rsid w:val="009D4DC0"/>
    <w:rPr>
      <w:rFonts w:ascii="Consolas" w:eastAsia="Calibri" w:hAnsi="Consolas"/>
      <w:sz w:val="21"/>
      <w:szCs w:val="21"/>
    </w:rPr>
  </w:style>
  <w:style w:type="paragraph" w:customStyle="1" w:styleId="NoSpacing1">
    <w:name w:val="No Spacing1"/>
    <w:qFormat/>
    <w:rsid w:val="009D4DC0"/>
    <w:rPr>
      <w:rFonts w:ascii="Calibri" w:eastAsia="Calibri" w:hAnsi="Calibri"/>
      <w:sz w:val="22"/>
      <w:szCs w:val="22"/>
    </w:rPr>
  </w:style>
  <w:style w:type="character" w:customStyle="1" w:styleId="st1">
    <w:name w:val="st1"/>
    <w:rsid w:val="009D4DC0"/>
  </w:style>
  <w:style w:type="character" w:customStyle="1" w:styleId="frb1">
    <w:name w:val="frb1"/>
    <w:rsid w:val="009D4DC0"/>
    <w:rPr>
      <w:rFonts w:ascii="Arial" w:hAnsi="Arial" w:cs="Arial"/>
      <w:b/>
      <w:bCs/>
      <w:color w:val="000000"/>
      <w:sz w:val="17"/>
      <w:szCs w:val="17"/>
    </w:rPr>
  </w:style>
  <w:style w:type="paragraph" w:customStyle="1" w:styleId="MediumGrid1-Accent21">
    <w:name w:val="Medium Grid 1 - Accent 21"/>
    <w:basedOn w:val="Normal"/>
    <w:uiPriority w:val="34"/>
    <w:qFormat/>
    <w:rsid w:val="009D4DC0"/>
    <w:pPr>
      <w:spacing w:after="200"/>
      <w:ind w:left="720"/>
      <w:contextualSpacing/>
    </w:pPr>
    <w:rPr>
      <w:rFonts w:ascii="Calibri" w:eastAsia="Calibri" w:hAnsi="Calibri"/>
      <w:sz w:val="22"/>
      <w:szCs w:val="22"/>
    </w:rPr>
  </w:style>
  <w:style w:type="table" w:customStyle="1" w:styleId="BlockText1">
    <w:name w:val="Block Text1"/>
    <w:basedOn w:val="TableNormal"/>
    <w:rsid w:val="009D4DC0"/>
    <w:tblPr>
      <w:tblCellMar>
        <w:left w:w="0" w:type="dxa"/>
        <w:right w:w="0" w:type="dxa"/>
      </w:tblCellMar>
    </w:tblPr>
  </w:style>
  <w:style w:type="paragraph" w:customStyle="1" w:styleId="ecxmsonormal">
    <w:name w:val="ecxmsonormal"/>
    <w:basedOn w:val="Normal"/>
    <w:rsid w:val="009D4DC0"/>
    <w:pPr>
      <w:spacing w:after="324"/>
    </w:pPr>
    <w:rPr>
      <w:szCs w:val="24"/>
    </w:rPr>
  </w:style>
  <w:style w:type="character" w:styleId="FollowedHyperlink">
    <w:name w:val="FollowedHyperlink"/>
    <w:uiPriority w:val="20"/>
    <w:qFormat/>
    <w:rsid w:val="009D4DC0"/>
    <w:rPr>
      <w:b/>
      <w:bCs/>
      <w:i w:val="0"/>
      <w:iCs w:val="0"/>
    </w:rPr>
  </w:style>
  <w:style w:type="paragraph" w:customStyle="1" w:styleId="ecxdefault">
    <w:name w:val="ecxdefault"/>
    <w:basedOn w:val="Normal"/>
    <w:rsid w:val="009D4DC0"/>
    <w:pPr>
      <w:spacing w:after="324"/>
    </w:pPr>
    <w:rPr>
      <w:szCs w:val="24"/>
    </w:rPr>
  </w:style>
  <w:style w:type="paragraph" w:customStyle="1" w:styleId="MediumGrid21">
    <w:name w:val="Medium Grid 21"/>
    <w:qFormat/>
    <w:rsid w:val="009D4DC0"/>
    <w:rPr>
      <w:rFonts w:ascii="Calibri" w:eastAsia="Calibri" w:hAnsi="Calibri"/>
      <w:sz w:val="22"/>
      <w:szCs w:val="22"/>
    </w:rPr>
  </w:style>
  <w:style w:type="paragraph" w:customStyle="1" w:styleId="yiv4601426325msonormal">
    <w:name w:val="yiv4601426325msonormal"/>
    <w:basedOn w:val="Normal"/>
    <w:rsid w:val="009D4DC0"/>
    <w:pPr>
      <w:spacing w:before="100" w:beforeAutospacing="1" w:after="100" w:afterAutospacing="1"/>
    </w:pPr>
    <w:rPr>
      <w:szCs w:val="24"/>
    </w:rPr>
  </w:style>
  <w:style w:type="paragraph" w:styleId="PlainText">
    <w:name w:val="Plain Text"/>
    <w:hidden/>
    <w:uiPriority w:val="99"/>
    <w:semiHidden/>
    <w:rsid w:val="009D4DC0"/>
    <w:rPr>
      <w:sz w:val="24"/>
    </w:rPr>
  </w:style>
  <w:style w:type="paragraph" w:styleId="E-mailSignature">
    <w:name w:val="E-mail Signature"/>
    <w:basedOn w:val="Normal"/>
    <w:unhideWhenUsed/>
    <w:rsid w:val="009D4DC0"/>
    <w:pPr>
      <w:spacing w:before="120" w:after="120"/>
    </w:pPr>
    <w:rPr>
      <w:szCs w:val="24"/>
    </w:rPr>
  </w:style>
  <w:style w:type="paragraph" w:styleId="z-TopofForm">
    <w:name w:val="HTML Top of Form"/>
    <w:basedOn w:val="Normal"/>
    <w:qFormat/>
    <w:rsid w:val="009D4DC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FA1CF4"/>
    <w:rPr>
      <w:rFonts w:ascii="Segoe UI" w:hAnsi="Segoe UI"/>
      <w:sz w:val="18"/>
      <w:szCs w:val="18"/>
    </w:rPr>
  </w:style>
  <w:style w:type="character" w:customStyle="1" w:styleId="BalloonTextChar">
    <w:name w:val="Balloon Text Char"/>
    <w:link w:val="BalloonText"/>
    <w:rsid w:val="00FA1CF4"/>
    <w:rPr>
      <w:rFonts w:ascii="Segoe UI" w:hAnsi="Segoe UI" w:cs="Segoe UI"/>
      <w:sz w:val="18"/>
      <w:szCs w:val="18"/>
    </w:rPr>
  </w:style>
  <w:style w:type="paragraph" w:styleId="Footer">
    <w:name w:val="footer"/>
    <w:basedOn w:val="Normal"/>
    <w:link w:val="FooterChar1"/>
    <w:rsid w:val="00D1055B"/>
    <w:pPr>
      <w:tabs>
        <w:tab w:val="center" w:pos="4680"/>
        <w:tab w:val="right" w:pos="9360"/>
      </w:tabs>
    </w:pPr>
  </w:style>
  <w:style w:type="character" w:customStyle="1" w:styleId="FooterChar1">
    <w:name w:val="Footer Char1"/>
    <w:link w:val="Footer"/>
    <w:rsid w:val="00D1055B"/>
    <w:rPr>
      <w:sz w:val="24"/>
    </w:rPr>
  </w:style>
  <w:style w:type="character" w:customStyle="1" w:styleId="apple-converted-space">
    <w:name w:val="apple-converted-space"/>
    <w:rsid w:val="003479F6"/>
  </w:style>
  <w:style w:type="paragraph" w:customStyle="1" w:styleId="default0">
    <w:name w:val="default"/>
    <w:basedOn w:val="Normal"/>
    <w:rsid w:val="002B4F93"/>
    <w:pPr>
      <w:spacing w:before="100" w:beforeAutospacing="1" w:after="100" w:afterAutospacing="1"/>
    </w:pPr>
    <w:rPr>
      <w:szCs w:val="24"/>
    </w:rPr>
  </w:style>
  <w:style w:type="character" w:styleId="CommentReference">
    <w:name w:val="annotation reference"/>
    <w:uiPriority w:val="99"/>
    <w:rsid w:val="00772C1A"/>
    <w:rPr>
      <w:sz w:val="16"/>
      <w:szCs w:val="16"/>
    </w:rPr>
  </w:style>
  <w:style w:type="paragraph" w:styleId="CommentText">
    <w:name w:val="annotation text"/>
    <w:basedOn w:val="Normal"/>
    <w:link w:val="CommentTextChar1"/>
    <w:uiPriority w:val="99"/>
    <w:rsid w:val="00772C1A"/>
    <w:rPr>
      <w:sz w:val="20"/>
    </w:rPr>
  </w:style>
  <w:style w:type="character" w:customStyle="1" w:styleId="CommentTextChar1">
    <w:name w:val="Comment Text Char1"/>
    <w:basedOn w:val="DefaultParagraphFont"/>
    <w:link w:val="CommentText"/>
    <w:uiPriority w:val="99"/>
    <w:rsid w:val="00772C1A"/>
  </w:style>
  <w:style w:type="paragraph" w:styleId="CommentSubject">
    <w:name w:val="annotation subject"/>
    <w:basedOn w:val="CommentText"/>
    <w:next w:val="CommentText"/>
    <w:link w:val="CommentSubjectChar1"/>
    <w:rsid w:val="00772C1A"/>
    <w:rPr>
      <w:b/>
      <w:bCs/>
    </w:rPr>
  </w:style>
  <w:style w:type="character" w:customStyle="1" w:styleId="CommentSubjectChar1">
    <w:name w:val="Comment Subject Char1"/>
    <w:link w:val="CommentSubject"/>
    <w:rsid w:val="00772C1A"/>
    <w:rPr>
      <w:b/>
      <w:bCs/>
    </w:rPr>
  </w:style>
  <w:style w:type="paragraph" w:styleId="NormalWeb">
    <w:name w:val="Normal (Web)"/>
    <w:basedOn w:val="Normal"/>
    <w:next w:val="NoteHeading"/>
    <w:uiPriority w:val="99"/>
    <w:unhideWhenUsed/>
    <w:rsid w:val="00F049E0"/>
    <w:pPr>
      <w:spacing w:before="100" w:beforeAutospacing="1" w:after="100" w:afterAutospacing="1"/>
    </w:pPr>
    <w:rPr>
      <w:szCs w:val="24"/>
    </w:rPr>
  </w:style>
  <w:style w:type="paragraph" w:styleId="NoteHeading">
    <w:name w:val="Note Heading"/>
    <w:basedOn w:val="Normal"/>
    <w:next w:val="Normal"/>
    <w:link w:val="NoteHeadingChar"/>
    <w:uiPriority w:val="99"/>
    <w:unhideWhenUsed/>
    <w:rsid w:val="00F049E0"/>
  </w:style>
  <w:style w:type="character" w:customStyle="1" w:styleId="NoteHeadingChar">
    <w:name w:val="Note Heading Char"/>
    <w:link w:val="NoteHeading"/>
    <w:uiPriority w:val="99"/>
    <w:rsid w:val="00F049E0"/>
    <w:rPr>
      <w:sz w:val="24"/>
    </w:rPr>
  </w:style>
  <w:style w:type="character" w:styleId="Strong">
    <w:name w:val="Strong"/>
    <w:uiPriority w:val="22"/>
    <w:qFormat/>
    <w:rsid w:val="004C36AA"/>
    <w:rPr>
      <w:b/>
      <w:bCs/>
    </w:rPr>
  </w:style>
  <w:style w:type="character" w:styleId="Emphasis">
    <w:name w:val="Emphasis"/>
    <w:uiPriority w:val="20"/>
    <w:qFormat/>
    <w:rsid w:val="008331D2"/>
    <w:rPr>
      <w:i/>
      <w:iCs/>
    </w:rPr>
  </w:style>
  <w:style w:type="paragraph" w:customStyle="1" w:styleId="ColorfulList-Accent12">
    <w:name w:val="Colorful List - Accent 12"/>
    <w:basedOn w:val="Normal"/>
    <w:uiPriority w:val="34"/>
    <w:qFormat/>
    <w:rsid w:val="00C67DBC"/>
    <w:pPr>
      <w:ind w:left="720"/>
    </w:pPr>
  </w:style>
  <w:style w:type="character" w:styleId="Hyperlink">
    <w:name w:val="Hyperlink"/>
    <w:uiPriority w:val="99"/>
    <w:unhideWhenUsed/>
    <w:rsid w:val="00F55F7E"/>
    <w:rPr>
      <w:color w:val="0000FF"/>
      <w:u w:val="single"/>
    </w:rPr>
  </w:style>
  <w:style w:type="table" w:styleId="TableGrid">
    <w:name w:val="Table Grid"/>
    <w:basedOn w:val="TableNormal"/>
    <w:rsid w:val="00A36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nal">
    <w:name w:val="final"/>
    <w:rsid w:val="007E607D"/>
  </w:style>
  <w:style w:type="character" w:customStyle="1" w:styleId="interim">
    <w:name w:val="interim"/>
    <w:rsid w:val="007E607D"/>
  </w:style>
  <w:style w:type="character" w:customStyle="1" w:styleId="Heading2Char">
    <w:name w:val="Heading 2 Char"/>
    <w:link w:val="Heading2"/>
    <w:uiPriority w:val="9"/>
    <w:rsid w:val="001D605E"/>
    <w:rPr>
      <w:b/>
      <w:bCs/>
      <w:sz w:val="36"/>
      <w:szCs w:val="36"/>
    </w:rPr>
  </w:style>
  <w:style w:type="character" w:customStyle="1" w:styleId="Heading3Char">
    <w:name w:val="Heading 3 Char"/>
    <w:link w:val="Heading3"/>
    <w:uiPriority w:val="9"/>
    <w:rsid w:val="001D605E"/>
    <w:rPr>
      <w:b/>
      <w:bCs/>
      <w:sz w:val="27"/>
      <w:szCs w:val="27"/>
    </w:rPr>
  </w:style>
  <w:style w:type="character" w:customStyle="1" w:styleId="word-border">
    <w:name w:val="word-border"/>
    <w:rsid w:val="00CB3636"/>
  </w:style>
  <w:style w:type="paragraph" w:styleId="ListParagraph">
    <w:name w:val="List Paragraph"/>
    <w:basedOn w:val="Normal"/>
    <w:uiPriority w:val="34"/>
    <w:qFormat/>
    <w:rsid w:val="000128D2"/>
    <w:pPr>
      <w:ind w:left="720"/>
    </w:pPr>
  </w:style>
  <w:style w:type="character" w:customStyle="1" w:styleId="ListContinue51">
    <w:name w:val="List Continue 51"/>
    <w:semiHidden/>
    <w:unhideWhenUsed/>
    <w:rsid w:val="0045790C"/>
    <w:rPr>
      <w:sz w:val="16"/>
      <w:szCs w:val="16"/>
    </w:rPr>
  </w:style>
  <w:style w:type="paragraph" w:customStyle="1" w:styleId="Body1">
    <w:name w:val="Body 1"/>
    <w:rsid w:val="00BF23EB"/>
    <w:pPr>
      <w:outlineLvl w:val="0"/>
    </w:pPr>
    <w:rPr>
      <w:rFonts w:eastAsia="Arial Unicode MS"/>
      <w:color w:val="000000"/>
      <w:sz w:val="24"/>
    </w:rPr>
  </w:style>
  <w:style w:type="paragraph" w:customStyle="1" w:styleId="Hyperlink1">
    <w:name w:val="Hyperlink1"/>
    <w:basedOn w:val="Normal"/>
    <w:qFormat/>
    <w:rsid w:val="002F1293"/>
    <w:pPr>
      <w:spacing w:after="200" w:line="276" w:lineRule="auto"/>
      <w:ind w:left="720"/>
      <w:contextualSpacing/>
    </w:pPr>
    <w:rPr>
      <w:rFonts w:ascii="Calibri" w:eastAsia="Calibri" w:hAnsi="Calibri"/>
      <w:sz w:val="22"/>
      <w:szCs w:val="22"/>
    </w:rPr>
  </w:style>
  <w:style w:type="character" w:customStyle="1" w:styleId="normaltextrun">
    <w:name w:val="normaltextrun"/>
    <w:basedOn w:val="DefaultParagraphFont"/>
    <w:rsid w:val="0024264F"/>
  </w:style>
  <w:style w:type="character" w:customStyle="1" w:styleId="eop">
    <w:name w:val="eop"/>
    <w:basedOn w:val="DefaultParagraphFont"/>
    <w:rsid w:val="0024264F"/>
  </w:style>
  <w:style w:type="character" w:customStyle="1" w:styleId="spellingerror">
    <w:name w:val="spellingerror"/>
    <w:basedOn w:val="DefaultParagraphFont"/>
    <w:rsid w:val="0024264F"/>
  </w:style>
  <w:style w:type="paragraph" w:styleId="ListContinue5">
    <w:name w:val="List Continue 5"/>
    <w:basedOn w:val="Normal"/>
    <w:semiHidden/>
    <w:unhideWhenUsed/>
    <w:rsid w:val="009E1C7D"/>
    <w:pPr>
      <w:spacing w:after="120"/>
      <w:ind w:left="1800"/>
      <w:contextualSpacing/>
    </w:pPr>
  </w:style>
  <w:style w:type="paragraph" w:customStyle="1" w:styleId="xmsonormal">
    <w:name w:val="x_msonormal"/>
    <w:basedOn w:val="Normal"/>
    <w:rsid w:val="009E1C7D"/>
    <w:rPr>
      <w:rFonts w:ascii="Calibri" w:eastAsiaTheme="minorHAnsi" w:hAnsi="Calibri" w:cs="Calibri"/>
      <w:sz w:val="22"/>
      <w:szCs w:val="22"/>
    </w:rPr>
  </w:style>
  <w:style w:type="paragraph" w:styleId="Revision">
    <w:name w:val="Revision"/>
    <w:hidden/>
    <w:uiPriority w:val="99"/>
    <w:semiHidden/>
    <w:rsid w:val="00E90EFD"/>
    <w:rPr>
      <w:sz w:val="24"/>
    </w:rPr>
  </w:style>
  <w:style w:type="paragraph" w:styleId="NoSpacing">
    <w:name w:val="No Spacing"/>
    <w:uiPriority w:val="1"/>
    <w:qFormat/>
    <w:rsid w:val="00C528E9"/>
    <w:rPr>
      <w:rFonts w:asciiTheme="minorHAnsi" w:eastAsiaTheme="minorHAnsi" w:hAnsiTheme="minorHAnsi" w:cstheme="minorBidi"/>
      <w:sz w:val="22"/>
      <w:szCs w:val="22"/>
    </w:rPr>
  </w:style>
  <w:style w:type="paragraph" w:styleId="BodyText">
    <w:name w:val="Body Text"/>
    <w:basedOn w:val="Normal"/>
    <w:link w:val="BodyTextChar1"/>
    <w:uiPriority w:val="99"/>
    <w:unhideWhenUsed/>
    <w:rsid w:val="00C368B7"/>
    <w:pPr>
      <w:spacing w:after="120"/>
    </w:pPr>
  </w:style>
  <w:style w:type="character" w:customStyle="1" w:styleId="BodyTextChar1">
    <w:name w:val="Body Text Char1"/>
    <w:basedOn w:val="DefaultParagraphFont"/>
    <w:link w:val="BodyText"/>
    <w:uiPriority w:val="99"/>
    <w:rsid w:val="00C368B7"/>
    <w:rPr>
      <w:sz w:val="24"/>
    </w:rPr>
  </w:style>
  <w:style w:type="character" w:styleId="UnresolvedMention">
    <w:name w:val="Unresolved Mention"/>
    <w:basedOn w:val="DefaultParagraphFont"/>
    <w:uiPriority w:val="99"/>
    <w:semiHidden/>
    <w:unhideWhenUsed/>
    <w:rsid w:val="00EA1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3888">
      <w:bodyDiv w:val="1"/>
      <w:marLeft w:val="0"/>
      <w:marRight w:val="0"/>
      <w:marTop w:val="0"/>
      <w:marBottom w:val="0"/>
      <w:divBdr>
        <w:top w:val="none" w:sz="0" w:space="0" w:color="auto"/>
        <w:left w:val="none" w:sz="0" w:space="0" w:color="auto"/>
        <w:bottom w:val="none" w:sz="0" w:space="0" w:color="auto"/>
        <w:right w:val="none" w:sz="0" w:space="0" w:color="auto"/>
      </w:divBdr>
    </w:div>
    <w:div w:id="199587294">
      <w:bodyDiv w:val="1"/>
      <w:marLeft w:val="0"/>
      <w:marRight w:val="0"/>
      <w:marTop w:val="0"/>
      <w:marBottom w:val="0"/>
      <w:divBdr>
        <w:top w:val="none" w:sz="0" w:space="0" w:color="auto"/>
        <w:left w:val="none" w:sz="0" w:space="0" w:color="auto"/>
        <w:bottom w:val="none" w:sz="0" w:space="0" w:color="auto"/>
        <w:right w:val="none" w:sz="0" w:space="0" w:color="auto"/>
      </w:divBdr>
    </w:div>
    <w:div w:id="206916241">
      <w:bodyDiv w:val="1"/>
      <w:marLeft w:val="0"/>
      <w:marRight w:val="0"/>
      <w:marTop w:val="0"/>
      <w:marBottom w:val="0"/>
      <w:divBdr>
        <w:top w:val="none" w:sz="0" w:space="0" w:color="auto"/>
        <w:left w:val="none" w:sz="0" w:space="0" w:color="auto"/>
        <w:bottom w:val="none" w:sz="0" w:space="0" w:color="auto"/>
        <w:right w:val="none" w:sz="0" w:space="0" w:color="auto"/>
      </w:divBdr>
    </w:div>
    <w:div w:id="233274691">
      <w:bodyDiv w:val="1"/>
      <w:marLeft w:val="0"/>
      <w:marRight w:val="0"/>
      <w:marTop w:val="0"/>
      <w:marBottom w:val="0"/>
      <w:divBdr>
        <w:top w:val="none" w:sz="0" w:space="0" w:color="auto"/>
        <w:left w:val="none" w:sz="0" w:space="0" w:color="auto"/>
        <w:bottom w:val="none" w:sz="0" w:space="0" w:color="auto"/>
        <w:right w:val="none" w:sz="0" w:space="0" w:color="auto"/>
      </w:divBdr>
    </w:div>
    <w:div w:id="245500605">
      <w:bodyDiv w:val="1"/>
      <w:marLeft w:val="0"/>
      <w:marRight w:val="0"/>
      <w:marTop w:val="0"/>
      <w:marBottom w:val="0"/>
      <w:divBdr>
        <w:top w:val="none" w:sz="0" w:space="0" w:color="auto"/>
        <w:left w:val="none" w:sz="0" w:space="0" w:color="auto"/>
        <w:bottom w:val="none" w:sz="0" w:space="0" w:color="auto"/>
        <w:right w:val="none" w:sz="0" w:space="0" w:color="auto"/>
      </w:divBdr>
    </w:div>
    <w:div w:id="259066554">
      <w:bodyDiv w:val="1"/>
      <w:marLeft w:val="0"/>
      <w:marRight w:val="0"/>
      <w:marTop w:val="0"/>
      <w:marBottom w:val="0"/>
      <w:divBdr>
        <w:top w:val="none" w:sz="0" w:space="0" w:color="auto"/>
        <w:left w:val="none" w:sz="0" w:space="0" w:color="auto"/>
        <w:bottom w:val="none" w:sz="0" w:space="0" w:color="auto"/>
        <w:right w:val="none" w:sz="0" w:space="0" w:color="auto"/>
      </w:divBdr>
    </w:div>
    <w:div w:id="368803268">
      <w:bodyDiv w:val="1"/>
      <w:marLeft w:val="0"/>
      <w:marRight w:val="0"/>
      <w:marTop w:val="0"/>
      <w:marBottom w:val="0"/>
      <w:divBdr>
        <w:top w:val="none" w:sz="0" w:space="0" w:color="auto"/>
        <w:left w:val="none" w:sz="0" w:space="0" w:color="auto"/>
        <w:bottom w:val="none" w:sz="0" w:space="0" w:color="auto"/>
        <w:right w:val="none" w:sz="0" w:space="0" w:color="auto"/>
      </w:divBdr>
    </w:div>
    <w:div w:id="417021292">
      <w:bodyDiv w:val="1"/>
      <w:marLeft w:val="0"/>
      <w:marRight w:val="0"/>
      <w:marTop w:val="0"/>
      <w:marBottom w:val="0"/>
      <w:divBdr>
        <w:top w:val="none" w:sz="0" w:space="0" w:color="auto"/>
        <w:left w:val="none" w:sz="0" w:space="0" w:color="auto"/>
        <w:bottom w:val="none" w:sz="0" w:space="0" w:color="auto"/>
        <w:right w:val="none" w:sz="0" w:space="0" w:color="auto"/>
      </w:divBdr>
      <w:divsChild>
        <w:div w:id="533345511">
          <w:marLeft w:val="0"/>
          <w:marRight w:val="0"/>
          <w:marTop w:val="0"/>
          <w:marBottom w:val="0"/>
          <w:divBdr>
            <w:top w:val="none" w:sz="0" w:space="0" w:color="auto"/>
            <w:left w:val="none" w:sz="0" w:space="0" w:color="auto"/>
            <w:bottom w:val="none" w:sz="0" w:space="0" w:color="auto"/>
            <w:right w:val="none" w:sz="0" w:space="0" w:color="auto"/>
          </w:divBdr>
          <w:divsChild>
            <w:div w:id="1576237662">
              <w:marLeft w:val="0"/>
              <w:marRight w:val="0"/>
              <w:marTop w:val="0"/>
              <w:marBottom w:val="0"/>
              <w:divBdr>
                <w:top w:val="single" w:sz="2" w:space="0" w:color="A0A0A0"/>
                <w:left w:val="single" w:sz="6" w:space="6" w:color="A0A0A0"/>
                <w:bottom w:val="single" w:sz="2" w:space="0" w:color="A0A0A0"/>
                <w:right w:val="single" w:sz="6" w:space="6" w:color="A0A0A0"/>
              </w:divBdr>
              <w:divsChild>
                <w:div w:id="1580747570">
                  <w:marLeft w:val="0"/>
                  <w:marRight w:val="0"/>
                  <w:marTop w:val="90"/>
                  <w:marBottom w:val="45"/>
                  <w:divBdr>
                    <w:top w:val="none" w:sz="0" w:space="0" w:color="auto"/>
                    <w:left w:val="none" w:sz="0" w:space="0" w:color="auto"/>
                    <w:bottom w:val="none" w:sz="0" w:space="0" w:color="auto"/>
                    <w:right w:val="none" w:sz="0" w:space="0" w:color="auto"/>
                  </w:divBdr>
                  <w:divsChild>
                    <w:div w:id="671953202">
                      <w:marLeft w:val="90"/>
                      <w:marRight w:val="0"/>
                      <w:marTop w:val="0"/>
                      <w:marBottom w:val="90"/>
                      <w:divBdr>
                        <w:top w:val="none" w:sz="0" w:space="0" w:color="auto"/>
                        <w:left w:val="none" w:sz="0" w:space="0" w:color="auto"/>
                        <w:bottom w:val="none" w:sz="0" w:space="0" w:color="auto"/>
                        <w:right w:val="none" w:sz="0" w:space="0" w:color="auto"/>
                      </w:divBdr>
                      <w:divsChild>
                        <w:div w:id="1313409930">
                          <w:marLeft w:val="0"/>
                          <w:marRight w:val="0"/>
                          <w:marTop w:val="0"/>
                          <w:marBottom w:val="120"/>
                          <w:divBdr>
                            <w:top w:val="none" w:sz="0" w:space="0" w:color="auto"/>
                            <w:left w:val="none" w:sz="0" w:space="0" w:color="auto"/>
                            <w:bottom w:val="none" w:sz="0" w:space="0" w:color="auto"/>
                            <w:right w:val="none" w:sz="0" w:space="0" w:color="auto"/>
                          </w:divBdr>
                          <w:divsChild>
                            <w:div w:id="9413011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253335">
      <w:bodyDiv w:val="1"/>
      <w:marLeft w:val="0"/>
      <w:marRight w:val="0"/>
      <w:marTop w:val="0"/>
      <w:marBottom w:val="0"/>
      <w:divBdr>
        <w:top w:val="none" w:sz="0" w:space="0" w:color="auto"/>
        <w:left w:val="none" w:sz="0" w:space="0" w:color="auto"/>
        <w:bottom w:val="none" w:sz="0" w:space="0" w:color="auto"/>
        <w:right w:val="none" w:sz="0" w:space="0" w:color="auto"/>
      </w:divBdr>
    </w:div>
    <w:div w:id="505099897">
      <w:bodyDiv w:val="1"/>
      <w:marLeft w:val="0"/>
      <w:marRight w:val="0"/>
      <w:marTop w:val="0"/>
      <w:marBottom w:val="0"/>
      <w:divBdr>
        <w:top w:val="none" w:sz="0" w:space="0" w:color="auto"/>
        <w:left w:val="none" w:sz="0" w:space="0" w:color="auto"/>
        <w:bottom w:val="none" w:sz="0" w:space="0" w:color="auto"/>
        <w:right w:val="none" w:sz="0" w:space="0" w:color="auto"/>
      </w:divBdr>
    </w:div>
    <w:div w:id="622224521">
      <w:bodyDiv w:val="1"/>
      <w:marLeft w:val="0"/>
      <w:marRight w:val="0"/>
      <w:marTop w:val="0"/>
      <w:marBottom w:val="0"/>
      <w:divBdr>
        <w:top w:val="none" w:sz="0" w:space="0" w:color="auto"/>
        <w:left w:val="none" w:sz="0" w:space="0" w:color="auto"/>
        <w:bottom w:val="none" w:sz="0" w:space="0" w:color="auto"/>
        <w:right w:val="none" w:sz="0" w:space="0" w:color="auto"/>
      </w:divBdr>
    </w:div>
    <w:div w:id="765616164">
      <w:bodyDiv w:val="1"/>
      <w:marLeft w:val="0"/>
      <w:marRight w:val="0"/>
      <w:marTop w:val="0"/>
      <w:marBottom w:val="0"/>
      <w:divBdr>
        <w:top w:val="none" w:sz="0" w:space="0" w:color="auto"/>
        <w:left w:val="none" w:sz="0" w:space="0" w:color="auto"/>
        <w:bottom w:val="none" w:sz="0" w:space="0" w:color="auto"/>
        <w:right w:val="none" w:sz="0" w:space="0" w:color="auto"/>
      </w:divBdr>
    </w:div>
    <w:div w:id="811336584">
      <w:bodyDiv w:val="1"/>
      <w:marLeft w:val="0"/>
      <w:marRight w:val="0"/>
      <w:marTop w:val="0"/>
      <w:marBottom w:val="0"/>
      <w:divBdr>
        <w:top w:val="none" w:sz="0" w:space="0" w:color="auto"/>
        <w:left w:val="none" w:sz="0" w:space="0" w:color="auto"/>
        <w:bottom w:val="none" w:sz="0" w:space="0" w:color="auto"/>
        <w:right w:val="none" w:sz="0" w:space="0" w:color="auto"/>
      </w:divBdr>
    </w:div>
    <w:div w:id="841510504">
      <w:bodyDiv w:val="1"/>
      <w:marLeft w:val="0"/>
      <w:marRight w:val="0"/>
      <w:marTop w:val="0"/>
      <w:marBottom w:val="0"/>
      <w:divBdr>
        <w:top w:val="none" w:sz="0" w:space="0" w:color="auto"/>
        <w:left w:val="none" w:sz="0" w:space="0" w:color="auto"/>
        <w:bottom w:val="none" w:sz="0" w:space="0" w:color="auto"/>
        <w:right w:val="none" w:sz="0" w:space="0" w:color="auto"/>
      </w:divBdr>
      <w:divsChild>
        <w:div w:id="1330061830">
          <w:marLeft w:val="0"/>
          <w:marRight w:val="0"/>
          <w:marTop w:val="0"/>
          <w:marBottom w:val="0"/>
          <w:divBdr>
            <w:top w:val="none" w:sz="0" w:space="0" w:color="auto"/>
            <w:left w:val="none" w:sz="0" w:space="0" w:color="auto"/>
            <w:bottom w:val="none" w:sz="0" w:space="0" w:color="auto"/>
            <w:right w:val="none" w:sz="0" w:space="0" w:color="auto"/>
          </w:divBdr>
        </w:div>
      </w:divsChild>
    </w:div>
    <w:div w:id="908348258">
      <w:bodyDiv w:val="1"/>
      <w:marLeft w:val="0"/>
      <w:marRight w:val="0"/>
      <w:marTop w:val="0"/>
      <w:marBottom w:val="0"/>
      <w:divBdr>
        <w:top w:val="none" w:sz="0" w:space="0" w:color="auto"/>
        <w:left w:val="none" w:sz="0" w:space="0" w:color="auto"/>
        <w:bottom w:val="none" w:sz="0" w:space="0" w:color="auto"/>
        <w:right w:val="none" w:sz="0" w:space="0" w:color="auto"/>
      </w:divBdr>
    </w:div>
    <w:div w:id="912617105">
      <w:bodyDiv w:val="1"/>
      <w:marLeft w:val="0"/>
      <w:marRight w:val="0"/>
      <w:marTop w:val="0"/>
      <w:marBottom w:val="0"/>
      <w:divBdr>
        <w:top w:val="none" w:sz="0" w:space="0" w:color="auto"/>
        <w:left w:val="none" w:sz="0" w:space="0" w:color="auto"/>
        <w:bottom w:val="none" w:sz="0" w:space="0" w:color="auto"/>
        <w:right w:val="none" w:sz="0" w:space="0" w:color="auto"/>
      </w:divBdr>
    </w:div>
    <w:div w:id="934751113">
      <w:bodyDiv w:val="1"/>
      <w:marLeft w:val="0"/>
      <w:marRight w:val="0"/>
      <w:marTop w:val="0"/>
      <w:marBottom w:val="0"/>
      <w:divBdr>
        <w:top w:val="none" w:sz="0" w:space="0" w:color="auto"/>
        <w:left w:val="none" w:sz="0" w:space="0" w:color="auto"/>
        <w:bottom w:val="none" w:sz="0" w:space="0" w:color="auto"/>
        <w:right w:val="none" w:sz="0" w:space="0" w:color="auto"/>
      </w:divBdr>
    </w:div>
    <w:div w:id="975142827">
      <w:bodyDiv w:val="1"/>
      <w:marLeft w:val="0"/>
      <w:marRight w:val="0"/>
      <w:marTop w:val="0"/>
      <w:marBottom w:val="0"/>
      <w:divBdr>
        <w:top w:val="none" w:sz="0" w:space="0" w:color="auto"/>
        <w:left w:val="none" w:sz="0" w:space="0" w:color="auto"/>
        <w:bottom w:val="none" w:sz="0" w:space="0" w:color="auto"/>
        <w:right w:val="none" w:sz="0" w:space="0" w:color="auto"/>
      </w:divBdr>
    </w:div>
    <w:div w:id="987709189">
      <w:bodyDiv w:val="1"/>
      <w:marLeft w:val="0"/>
      <w:marRight w:val="0"/>
      <w:marTop w:val="0"/>
      <w:marBottom w:val="0"/>
      <w:divBdr>
        <w:top w:val="none" w:sz="0" w:space="0" w:color="auto"/>
        <w:left w:val="none" w:sz="0" w:space="0" w:color="auto"/>
        <w:bottom w:val="none" w:sz="0" w:space="0" w:color="auto"/>
        <w:right w:val="none" w:sz="0" w:space="0" w:color="auto"/>
      </w:divBdr>
      <w:divsChild>
        <w:div w:id="768425976">
          <w:marLeft w:val="0"/>
          <w:marRight w:val="0"/>
          <w:marTop w:val="0"/>
          <w:marBottom w:val="0"/>
          <w:divBdr>
            <w:top w:val="none" w:sz="0" w:space="0" w:color="auto"/>
            <w:left w:val="none" w:sz="0" w:space="0" w:color="auto"/>
            <w:bottom w:val="none" w:sz="0" w:space="0" w:color="auto"/>
            <w:right w:val="none" w:sz="0" w:space="0" w:color="auto"/>
          </w:divBdr>
        </w:div>
        <w:div w:id="1546479004">
          <w:marLeft w:val="0"/>
          <w:marRight w:val="0"/>
          <w:marTop w:val="0"/>
          <w:marBottom w:val="0"/>
          <w:divBdr>
            <w:top w:val="none" w:sz="0" w:space="0" w:color="auto"/>
            <w:left w:val="none" w:sz="0" w:space="0" w:color="auto"/>
            <w:bottom w:val="none" w:sz="0" w:space="0" w:color="auto"/>
            <w:right w:val="none" w:sz="0" w:space="0" w:color="auto"/>
          </w:divBdr>
        </w:div>
      </w:divsChild>
    </w:div>
    <w:div w:id="1027171279">
      <w:bodyDiv w:val="1"/>
      <w:marLeft w:val="0"/>
      <w:marRight w:val="0"/>
      <w:marTop w:val="0"/>
      <w:marBottom w:val="0"/>
      <w:divBdr>
        <w:top w:val="none" w:sz="0" w:space="0" w:color="auto"/>
        <w:left w:val="none" w:sz="0" w:space="0" w:color="auto"/>
        <w:bottom w:val="none" w:sz="0" w:space="0" w:color="auto"/>
        <w:right w:val="none" w:sz="0" w:space="0" w:color="auto"/>
      </w:divBdr>
    </w:div>
    <w:div w:id="1028025511">
      <w:bodyDiv w:val="1"/>
      <w:marLeft w:val="0"/>
      <w:marRight w:val="0"/>
      <w:marTop w:val="0"/>
      <w:marBottom w:val="0"/>
      <w:divBdr>
        <w:top w:val="none" w:sz="0" w:space="0" w:color="auto"/>
        <w:left w:val="none" w:sz="0" w:space="0" w:color="auto"/>
        <w:bottom w:val="none" w:sz="0" w:space="0" w:color="auto"/>
        <w:right w:val="none" w:sz="0" w:space="0" w:color="auto"/>
      </w:divBdr>
    </w:div>
    <w:div w:id="1072700109">
      <w:bodyDiv w:val="1"/>
      <w:marLeft w:val="0"/>
      <w:marRight w:val="0"/>
      <w:marTop w:val="0"/>
      <w:marBottom w:val="0"/>
      <w:divBdr>
        <w:top w:val="none" w:sz="0" w:space="0" w:color="auto"/>
        <w:left w:val="none" w:sz="0" w:space="0" w:color="auto"/>
        <w:bottom w:val="none" w:sz="0" w:space="0" w:color="auto"/>
        <w:right w:val="none" w:sz="0" w:space="0" w:color="auto"/>
      </w:divBdr>
    </w:div>
    <w:div w:id="1152870510">
      <w:bodyDiv w:val="1"/>
      <w:marLeft w:val="0"/>
      <w:marRight w:val="0"/>
      <w:marTop w:val="0"/>
      <w:marBottom w:val="0"/>
      <w:divBdr>
        <w:top w:val="none" w:sz="0" w:space="0" w:color="auto"/>
        <w:left w:val="none" w:sz="0" w:space="0" w:color="auto"/>
        <w:bottom w:val="none" w:sz="0" w:space="0" w:color="auto"/>
        <w:right w:val="none" w:sz="0" w:space="0" w:color="auto"/>
      </w:divBdr>
    </w:div>
    <w:div w:id="1217861759">
      <w:bodyDiv w:val="1"/>
      <w:marLeft w:val="0"/>
      <w:marRight w:val="0"/>
      <w:marTop w:val="0"/>
      <w:marBottom w:val="0"/>
      <w:divBdr>
        <w:top w:val="none" w:sz="0" w:space="0" w:color="auto"/>
        <w:left w:val="none" w:sz="0" w:space="0" w:color="auto"/>
        <w:bottom w:val="none" w:sz="0" w:space="0" w:color="auto"/>
        <w:right w:val="none" w:sz="0" w:space="0" w:color="auto"/>
      </w:divBdr>
    </w:div>
    <w:div w:id="1285691057">
      <w:bodyDiv w:val="1"/>
      <w:marLeft w:val="0"/>
      <w:marRight w:val="0"/>
      <w:marTop w:val="0"/>
      <w:marBottom w:val="0"/>
      <w:divBdr>
        <w:top w:val="none" w:sz="0" w:space="0" w:color="auto"/>
        <w:left w:val="none" w:sz="0" w:space="0" w:color="auto"/>
        <w:bottom w:val="none" w:sz="0" w:space="0" w:color="auto"/>
        <w:right w:val="none" w:sz="0" w:space="0" w:color="auto"/>
      </w:divBdr>
    </w:div>
    <w:div w:id="1393389206">
      <w:bodyDiv w:val="1"/>
      <w:marLeft w:val="0"/>
      <w:marRight w:val="0"/>
      <w:marTop w:val="0"/>
      <w:marBottom w:val="0"/>
      <w:divBdr>
        <w:top w:val="none" w:sz="0" w:space="0" w:color="auto"/>
        <w:left w:val="none" w:sz="0" w:space="0" w:color="auto"/>
        <w:bottom w:val="none" w:sz="0" w:space="0" w:color="auto"/>
        <w:right w:val="none" w:sz="0" w:space="0" w:color="auto"/>
      </w:divBdr>
    </w:div>
    <w:div w:id="1404335236">
      <w:bodyDiv w:val="1"/>
      <w:marLeft w:val="0"/>
      <w:marRight w:val="0"/>
      <w:marTop w:val="0"/>
      <w:marBottom w:val="0"/>
      <w:divBdr>
        <w:top w:val="none" w:sz="0" w:space="0" w:color="auto"/>
        <w:left w:val="none" w:sz="0" w:space="0" w:color="auto"/>
        <w:bottom w:val="none" w:sz="0" w:space="0" w:color="auto"/>
        <w:right w:val="none" w:sz="0" w:space="0" w:color="auto"/>
      </w:divBdr>
    </w:div>
    <w:div w:id="1482966741">
      <w:bodyDiv w:val="1"/>
      <w:marLeft w:val="0"/>
      <w:marRight w:val="0"/>
      <w:marTop w:val="0"/>
      <w:marBottom w:val="0"/>
      <w:divBdr>
        <w:top w:val="none" w:sz="0" w:space="0" w:color="auto"/>
        <w:left w:val="none" w:sz="0" w:space="0" w:color="auto"/>
        <w:bottom w:val="none" w:sz="0" w:space="0" w:color="auto"/>
        <w:right w:val="none" w:sz="0" w:space="0" w:color="auto"/>
      </w:divBdr>
    </w:div>
    <w:div w:id="1579554183">
      <w:bodyDiv w:val="1"/>
      <w:marLeft w:val="0"/>
      <w:marRight w:val="0"/>
      <w:marTop w:val="0"/>
      <w:marBottom w:val="0"/>
      <w:divBdr>
        <w:top w:val="none" w:sz="0" w:space="0" w:color="auto"/>
        <w:left w:val="none" w:sz="0" w:space="0" w:color="auto"/>
        <w:bottom w:val="none" w:sz="0" w:space="0" w:color="auto"/>
        <w:right w:val="none" w:sz="0" w:space="0" w:color="auto"/>
      </w:divBdr>
    </w:div>
    <w:div w:id="1605655028">
      <w:bodyDiv w:val="1"/>
      <w:marLeft w:val="0"/>
      <w:marRight w:val="0"/>
      <w:marTop w:val="0"/>
      <w:marBottom w:val="0"/>
      <w:divBdr>
        <w:top w:val="none" w:sz="0" w:space="0" w:color="auto"/>
        <w:left w:val="none" w:sz="0" w:space="0" w:color="auto"/>
        <w:bottom w:val="none" w:sz="0" w:space="0" w:color="auto"/>
        <w:right w:val="none" w:sz="0" w:space="0" w:color="auto"/>
      </w:divBdr>
    </w:div>
    <w:div w:id="1621952321">
      <w:bodyDiv w:val="1"/>
      <w:marLeft w:val="0"/>
      <w:marRight w:val="0"/>
      <w:marTop w:val="0"/>
      <w:marBottom w:val="0"/>
      <w:divBdr>
        <w:top w:val="none" w:sz="0" w:space="0" w:color="auto"/>
        <w:left w:val="none" w:sz="0" w:space="0" w:color="auto"/>
        <w:bottom w:val="none" w:sz="0" w:space="0" w:color="auto"/>
        <w:right w:val="none" w:sz="0" w:space="0" w:color="auto"/>
      </w:divBdr>
    </w:div>
    <w:div w:id="1625379679">
      <w:bodyDiv w:val="1"/>
      <w:marLeft w:val="0"/>
      <w:marRight w:val="0"/>
      <w:marTop w:val="0"/>
      <w:marBottom w:val="0"/>
      <w:divBdr>
        <w:top w:val="none" w:sz="0" w:space="0" w:color="auto"/>
        <w:left w:val="none" w:sz="0" w:space="0" w:color="auto"/>
        <w:bottom w:val="none" w:sz="0" w:space="0" w:color="auto"/>
        <w:right w:val="none" w:sz="0" w:space="0" w:color="auto"/>
      </w:divBdr>
    </w:div>
    <w:div w:id="1674063297">
      <w:bodyDiv w:val="1"/>
      <w:marLeft w:val="0"/>
      <w:marRight w:val="0"/>
      <w:marTop w:val="0"/>
      <w:marBottom w:val="0"/>
      <w:divBdr>
        <w:top w:val="none" w:sz="0" w:space="0" w:color="auto"/>
        <w:left w:val="none" w:sz="0" w:space="0" w:color="auto"/>
        <w:bottom w:val="none" w:sz="0" w:space="0" w:color="auto"/>
        <w:right w:val="none" w:sz="0" w:space="0" w:color="auto"/>
      </w:divBdr>
    </w:div>
    <w:div w:id="1712917579">
      <w:bodyDiv w:val="1"/>
      <w:marLeft w:val="0"/>
      <w:marRight w:val="0"/>
      <w:marTop w:val="0"/>
      <w:marBottom w:val="0"/>
      <w:divBdr>
        <w:top w:val="none" w:sz="0" w:space="0" w:color="auto"/>
        <w:left w:val="none" w:sz="0" w:space="0" w:color="auto"/>
        <w:bottom w:val="none" w:sz="0" w:space="0" w:color="auto"/>
        <w:right w:val="none" w:sz="0" w:space="0" w:color="auto"/>
      </w:divBdr>
    </w:div>
    <w:div w:id="1754006231">
      <w:bodyDiv w:val="1"/>
      <w:marLeft w:val="0"/>
      <w:marRight w:val="0"/>
      <w:marTop w:val="0"/>
      <w:marBottom w:val="0"/>
      <w:divBdr>
        <w:top w:val="none" w:sz="0" w:space="0" w:color="auto"/>
        <w:left w:val="none" w:sz="0" w:space="0" w:color="auto"/>
        <w:bottom w:val="none" w:sz="0" w:space="0" w:color="auto"/>
        <w:right w:val="none" w:sz="0" w:space="0" w:color="auto"/>
      </w:divBdr>
    </w:div>
    <w:div w:id="1909882215">
      <w:bodyDiv w:val="1"/>
      <w:marLeft w:val="0"/>
      <w:marRight w:val="0"/>
      <w:marTop w:val="0"/>
      <w:marBottom w:val="0"/>
      <w:divBdr>
        <w:top w:val="none" w:sz="0" w:space="0" w:color="auto"/>
        <w:left w:val="none" w:sz="0" w:space="0" w:color="auto"/>
        <w:bottom w:val="none" w:sz="0" w:space="0" w:color="auto"/>
        <w:right w:val="none" w:sz="0" w:space="0" w:color="auto"/>
      </w:divBdr>
    </w:div>
    <w:div w:id="1977178307">
      <w:bodyDiv w:val="1"/>
      <w:marLeft w:val="0"/>
      <w:marRight w:val="0"/>
      <w:marTop w:val="0"/>
      <w:marBottom w:val="0"/>
      <w:divBdr>
        <w:top w:val="none" w:sz="0" w:space="0" w:color="auto"/>
        <w:left w:val="none" w:sz="0" w:space="0" w:color="auto"/>
        <w:bottom w:val="none" w:sz="0" w:space="0" w:color="auto"/>
        <w:right w:val="none" w:sz="0" w:space="0" w:color="auto"/>
      </w:divBdr>
    </w:div>
    <w:div w:id="1979912402">
      <w:bodyDiv w:val="1"/>
      <w:marLeft w:val="0"/>
      <w:marRight w:val="0"/>
      <w:marTop w:val="0"/>
      <w:marBottom w:val="0"/>
      <w:divBdr>
        <w:top w:val="none" w:sz="0" w:space="0" w:color="auto"/>
        <w:left w:val="none" w:sz="0" w:space="0" w:color="auto"/>
        <w:bottom w:val="none" w:sz="0" w:space="0" w:color="auto"/>
        <w:right w:val="none" w:sz="0" w:space="0" w:color="auto"/>
      </w:divBdr>
    </w:div>
    <w:div w:id="1999991717">
      <w:bodyDiv w:val="1"/>
      <w:marLeft w:val="0"/>
      <w:marRight w:val="0"/>
      <w:marTop w:val="0"/>
      <w:marBottom w:val="0"/>
      <w:divBdr>
        <w:top w:val="none" w:sz="0" w:space="0" w:color="auto"/>
        <w:left w:val="none" w:sz="0" w:space="0" w:color="auto"/>
        <w:bottom w:val="none" w:sz="0" w:space="0" w:color="auto"/>
        <w:right w:val="none" w:sz="0" w:space="0" w:color="auto"/>
      </w:divBdr>
    </w:div>
    <w:div w:id="2043821268">
      <w:bodyDiv w:val="1"/>
      <w:marLeft w:val="0"/>
      <w:marRight w:val="0"/>
      <w:marTop w:val="0"/>
      <w:marBottom w:val="0"/>
      <w:divBdr>
        <w:top w:val="none" w:sz="0" w:space="0" w:color="auto"/>
        <w:left w:val="none" w:sz="0" w:space="0" w:color="auto"/>
        <w:bottom w:val="none" w:sz="0" w:space="0" w:color="auto"/>
        <w:right w:val="none" w:sz="0" w:space="0" w:color="auto"/>
      </w:divBdr>
    </w:div>
    <w:div w:id="206544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2E8840EA01C394B942217BE50C8DF55" ma:contentTypeVersion="13" ma:contentTypeDescription="Create a new document." ma:contentTypeScope="" ma:versionID="c17fd2d8498f5ca45536b07b8cad243d">
  <xsd:schema xmlns:xsd="http://www.w3.org/2001/XMLSchema" xmlns:xs="http://www.w3.org/2001/XMLSchema" xmlns:p="http://schemas.microsoft.com/office/2006/metadata/properties" xmlns:ns3="df0312bf-2af2-4d0d-bbdf-3695eda29320" xmlns:ns4="9c7f2ec9-a4d8-4b2f-a8e8-26b29a1167d7" targetNamespace="http://schemas.microsoft.com/office/2006/metadata/properties" ma:root="true" ma:fieldsID="afaac940eb5546dccaf4bf7e0554fa50" ns3:_="" ns4:_="">
    <xsd:import namespace="df0312bf-2af2-4d0d-bbdf-3695eda29320"/>
    <xsd:import namespace="9c7f2ec9-a4d8-4b2f-a8e8-26b29a1167d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0312bf-2af2-4d0d-bbdf-3695eda293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7f2ec9-a4d8-4b2f-a8e8-26b29a1167d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05EF91-9048-4660-B440-3200A8E548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8F5799-0E23-475B-AA26-DD27724A2FFB}">
  <ds:schemaRefs>
    <ds:schemaRef ds:uri="http://schemas.openxmlformats.org/officeDocument/2006/bibliography"/>
  </ds:schemaRefs>
</ds:datastoreItem>
</file>

<file path=customXml/itemProps3.xml><?xml version="1.0" encoding="utf-8"?>
<ds:datastoreItem xmlns:ds="http://schemas.openxmlformats.org/officeDocument/2006/customXml" ds:itemID="{3B5D9AF6-C47A-4B5B-A892-C2FA4424A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0312bf-2af2-4d0d-bbdf-3695eda29320"/>
    <ds:schemaRef ds:uri="9c7f2ec9-a4d8-4b2f-a8e8-26b29a116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32778E-11A3-4F55-B67D-617DB01908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WMATA</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WMATA</dc:creator>
  <cp:lastModifiedBy>Sharma, Anu C.</cp:lastModifiedBy>
  <cp:revision>3</cp:revision>
  <cp:lastPrinted>2018-10-01T21:19:00Z</cp:lastPrinted>
  <dcterms:created xsi:type="dcterms:W3CDTF">2024-04-02T04:00:00Z</dcterms:created>
  <dcterms:modified xsi:type="dcterms:W3CDTF">2024-05-03T04:35:00Z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0x010100D2E8840EA01C394B942217BE50C8DF55</vt:lpwstr>
  </property>
</Properties>
</file>